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7" w:type="dxa"/>
        <w:tblInd w:w="-459" w:type="dxa"/>
        <w:tblLook w:val="01E0" w:firstRow="1" w:lastRow="1" w:firstColumn="1" w:lastColumn="1" w:noHBand="0" w:noVBand="0"/>
      </w:tblPr>
      <w:tblGrid>
        <w:gridCol w:w="4912"/>
        <w:gridCol w:w="5295"/>
      </w:tblGrid>
      <w:tr w:rsidR="00D21FDB" w:rsidRPr="00F166A6" w14:paraId="6BD01147" w14:textId="77777777" w:rsidTr="00F166A6">
        <w:tc>
          <w:tcPr>
            <w:tcW w:w="4912" w:type="dxa"/>
            <w:shd w:val="clear" w:color="auto" w:fill="auto"/>
          </w:tcPr>
          <w:p w14:paraId="20EAE700" w14:textId="77777777" w:rsidR="00D21FDB" w:rsidRPr="00F166A6" w:rsidRDefault="00F166A6" w:rsidP="00F166A6">
            <w:pPr>
              <w:ind w:left="30" w:right="-13"/>
              <w:jc w:val="center"/>
            </w:pPr>
            <w:r>
              <w:t xml:space="preserve">SỞ </w:t>
            </w:r>
            <w:r w:rsidR="00A23BB1">
              <w:t>GIÁO DỤC VÀ ĐÀO TẠO KHÁNH HÒA</w:t>
            </w:r>
          </w:p>
          <w:p w14:paraId="6EACBE51" w14:textId="40EE2E63" w:rsidR="00D21FDB" w:rsidRPr="00F166A6" w:rsidRDefault="002932C0" w:rsidP="00F166A6">
            <w:pPr>
              <w:ind w:left="30" w:right="-13"/>
              <w:jc w:val="center"/>
              <w:rPr>
                <w:b/>
              </w:rPr>
            </w:pPr>
            <w:r w:rsidRPr="00F166A6">
              <w:rPr>
                <w:b/>
              </w:rPr>
              <w:t>TRƯỜNG TRUNG CẤP NGHỀ</w:t>
            </w:r>
            <w:r w:rsidR="00D21FDB" w:rsidRPr="00F166A6">
              <w:rPr>
                <w:b/>
              </w:rPr>
              <w:t xml:space="preserve"> </w:t>
            </w:r>
            <w:r w:rsidR="00FB052F">
              <w:rPr>
                <w:b/>
              </w:rPr>
              <w:t>DÂN TỘC NỘI TRÚ KHÁNH VĨNH</w:t>
            </w:r>
          </w:p>
          <w:p w14:paraId="740E2907" w14:textId="7FCD5C6E" w:rsidR="00D21FDB" w:rsidRPr="00F166A6" w:rsidRDefault="00107EF4" w:rsidP="009F30E2">
            <w:pPr>
              <w:spacing w:before="120"/>
              <w:ind w:left="28" w:right="-11"/>
              <w:rPr>
                <w:sz w:val="26"/>
                <w:szCs w:val="26"/>
              </w:rPr>
            </w:pPr>
            <w:r>
              <w:rPr>
                <w:noProof/>
                <w:sz w:val="26"/>
                <w:szCs w:val="26"/>
              </w:rPr>
              <mc:AlternateContent>
                <mc:Choice Requires="wps">
                  <w:drawing>
                    <wp:anchor distT="0" distB="0" distL="114300" distR="114300" simplePos="0" relativeHeight="251675136" behindDoc="0" locked="0" layoutInCell="1" allowOverlap="1" wp14:anchorId="3F0A52E8" wp14:editId="2044046D">
                      <wp:simplePos x="0" y="0"/>
                      <wp:positionH relativeFrom="column">
                        <wp:posOffset>986790</wp:posOffset>
                      </wp:positionH>
                      <wp:positionV relativeFrom="paragraph">
                        <wp:posOffset>34290</wp:posOffset>
                      </wp:positionV>
                      <wp:extent cx="1021080" cy="0"/>
                      <wp:effectExtent l="0" t="0" r="0" b="0"/>
                      <wp:wrapNone/>
                      <wp:docPr id="2060882603" name="Straight Connector 6"/>
                      <wp:cNvGraphicFramePr/>
                      <a:graphic xmlns:a="http://schemas.openxmlformats.org/drawingml/2006/main">
                        <a:graphicData uri="http://schemas.microsoft.com/office/word/2010/wordprocessingShape">
                          <wps:wsp>
                            <wps:cNvCnPr/>
                            <wps:spPr>
                              <a:xfrm>
                                <a:off x="0" y="0"/>
                                <a:ext cx="10210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825D76" id="Straight Connector 6" o:spid="_x0000_s1026" style="position:absolute;z-index:251675136;visibility:visible;mso-wrap-style:square;mso-wrap-distance-left:9pt;mso-wrap-distance-top:0;mso-wrap-distance-right:9pt;mso-wrap-distance-bottom:0;mso-position-horizontal:absolute;mso-position-horizontal-relative:text;mso-position-vertical:absolute;mso-position-vertical-relative:text" from="77.7pt,2.7pt" to="158.1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" strokecolor="#4579b8 [3044]"/>
                  </w:pict>
                </mc:Fallback>
              </mc:AlternateContent>
            </w:r>
            <w:r w:rsidR="009F30E2">
              <w:rPr>
                <w:sz w:val="26"/>
                <w:szCs w:val="26"/>
              </w:rPr>
              <w:t xml:space="preserve">              </w:t>
            </w:r>
            <w:r w:rsidR="00D21FDB" w:rsidRPr="00F166A6">
              <w:rPr>
                <w:sz w:val="26"/>
                <w:szCs w:val="26"/>
              </w:rPr>
              <w:t xml:space="preserve">Số:  </w:t>
            </w:r>
            <w:r w:rsidR="00FB052F">
              <w:rPr>
                <w:sz w:val="26"/>
                <w:szCs w:val="26"/>
              </w:rPr>
              <w:t>05</w:t>
            </w:r>
            <w:r w:rsidR="00D21FDB" w:rsidRPr="00F166A6">
              <w:rPr>
                <w:sz w:val="26"/>
                <w:szCs w:val="26"/>
              </w:rPr>
              <w:t xml:space="preserve"> /QĐ-TCN</w:t>
            </w:r>
            <w:r w:rsidR="009F30E2">
              <w:rPr>
                <w:sz w:val="26"/>
                <w:szCs w:val="26"/>
              </w:rPr>
              <w:t>DTNT</w:t>
            </w:r>
          </w:p>
        </w:tc>
        <w:tc>
          <w:tcPr>
            <w:tcW w:w="5295" w:type="dxa"/>
            <w:shd w:val="clear" w:color="auto" w:fill="auto"/>
          </w:tcPr>
          <w:p w14:paraId="5E48D845" w14:textId="77777777" w:rsidR="00D21FDB" w:rsidRPr="00F166A6" w:rsidRDefault="00D21FDB" w:rsidP="00F166A6">
            <w:pPr>
              <w:ind w:left="30" w:right="-13"/>
              <w:jc w:val="center"/>
              <w:rPr>
                <w:b/>
              </w:rPr>
            </w:pPr>
            <w:r w:rsidRPr="00F166A6">
              <w:rPr>
                <w:b/>
              </w:rPr>
              <w:t>CỘNG HÒA XÃ HỘI CHỦ NGHĨA VIỆT NAM</w:t>
            </w:r>
          </w:p>
          <w:p w14:paraId="2B9DAA1B" w14:textId="77777777" w:rsidR="00D21FDB" w:rsidRPr="00F166A6" w:rsidRDefault="00D21FDB" w:rsidP="00F166A6">
            <w:pPr>
              <w:ind w:left="30" w:right="-13"/>
              <w:jc w:val="center"/>
              <w:rPr>
                <w:b/>
                <w:sz w:val="26"/>
                <w:szCs w:val="26"/>
              </w:rPr>
            </w:pPr>
            <w:r w:rsidRPr="00F166A6">
              <w:rPr>
                <w:b/>
                <w:sz w:val="26"/>
                <w:szCs w:val="26"/>
              </w:rPr>
              <w:t>Độc lập - Tự do - Hạnh phúc</w:t>
            </w:r>
          </w:p>
          <w:p w14:paraId="5A939BE2" w14:textId="514A4F59" w:rsidR="00D21FDB" w:rsidRPr="00F166A6" w:rsidRDefault="00D25A6A" w:rsidP="00A23BB1">
            <w:pPr>
              <w:spacing w:before="120"/>
              <w:ind w:left="28" w:right="-11"/>
              <w:jc w:val="center"/>
              <w:rPr>
                <w:i/>
              </w:rPr>
            </w:pPr>
            <w:r>
              <w:rPr>
                <w:noProof/>
              </w:rPr>
              <mc:AlternateContent>
                <mc:Choice Requires="wps">
                  <w:drawing>
                    <wp:anchor distT="4294967293" distB="4294967293" distL="114300" distR="114300" simplePos="0" relativeHeight="251671040" behindDoc="0" locked="0" layoutInCell="1" allowOverlap="1" wp14:anchorId="6389F59F" wp14:editId="3EA0C9F3">
                      <wp:simplePos x="0" y="0"/>
                      <wp:positionH relativeFrom="column">
                        <wp:posOffset>640080</wp:posOffset>
                      </wp:positionH>
                      <wp:positionV relativeFrom="paragraph">
                        <wp:posOffset>5079</wp:posOffset>
                      </wp:positionV>
                      <wp:extent cx="1976120" cy="0"/>
                      <wp:effectExtent l="0" t="0" r="5080" b="0"/>
                      <wp:wrapNone/>
                      <wp:docPr id="3"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6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F5E00C" id="Line 30" o:spid="_x0000_s1026" style="position:absolute;z-index:2516710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0.4pt,.4pt" to="206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"/>
                  </w:pict>
                </mc:Fallback>
              </mc:AlternateContent>
            </w:r>
            <w:r w:rsidR="00FB052F">
              <w:rPr>
                <w:i/>
                <w:sz w:val="26"/>
              </w:rPr>
              <w:t>Khánh Vĩnh</w:t>
            </w:r>
            <w:r w:rsidR="00D21FDB" w:rsidRPr="00F166A6">
              <w:rPr>
                <w:i/>
                <w:sz w:val="26"/>
              </w:rPr>
              <w:t xml:space="preserve">, ngày </w:t>
            </w:r>
            <w:r w:rsidR="00FB052F">
              <w:rPr>
                <w:i/>
                <w:sz w:val="26"/>
              </w:rPr>
              <w:t>06</w:t>
            </w:r>
            <w:r w:rsidR="00D21FDB" w:rsidRPr="00F166A6">
              <w:rPr>
                <w:i/>
                <w:sz w:val="26"/>
              </w:rPr>
              <w:t xml:space="preserve"> tháng </w:t>
            </w:r>
            <w:r w:rsidR="00254699">
              <w:rPr>
                <w:i/>
                <w:sz w:val="26"/>
              </w:rPr>
              <w:t>01</w:t>
            </w:r>
            <w:r w:rsidR="00D21FDB" w:rsidRPr="00F166A6">
              <w:rPr>
                <w:i/>
                <w:sz w:val="26"/>
              </w:rPr>
              <w:t xml:space="preserve"> năm </w:t>
            </w:r>
            <w:r w:rsidR="00E91DBE" w:rsidRPr="00F166A6">
              <w:rPr>
                <w:i/>
                <w:sz w:val="26"/>
              </w:rPr>
              <w:t>202</w:t>
            </w:r>
            <w:r w:rsidR="00A23BB1">
              <w:rPr>
                <w:i/>
                <w:sz w:val="26"/>
              </w:rPr>
              <w:t>6</w:t>
            </w:r>
          </w:p>
        </w:tc>
      </w:tr>
    </w:tbl>
    <w:p w14:paraId="2833CB61" w14:textId="77777777" w:rsidR="00CA4C0F" w:rsidRDefault="00CA4C0F" w:rsidP="00251CA1">
      <w:pPr>
        <w:rPr>
          <w:b/>
          <w:sz w:val="28"/>
        </w:rPr>
      </w:pPr>
    </w:p>
    <w:p w14:paraId="660E0202" w14:textId="77777777" w:rsidR="00D21FDB" w:rsidRPr="005423DA" w:rsidRDefault="00D21FDB" w:rsidP="00107EF4">
      <w:pPr>
        <w:jc w:val="center"/>
        <w:rPr>
          <w:b/>
          <w:sz w:val="28"/>
        </w:rPr>
      </w:pPr>
      <w:r w:rsidRPr="005423DA">
        <w:rPr>
          <w:b/>
          <w:sz w:val="28"/>
        </w:rPr>
        <w:t>QUYẾT ĐỊNH</w:t>
      </w:r>
    </w:p>
    <w:p w14:paraId="6699ADB0" w14:textId="3A14FA3A" w:rsidR="00BA1243" w:rsidRDefault="00F166A6" w:rsidP="00107EF4">
      <w:pPr>
        <w:jc w:val="center"/>
        <w:rPr>
          <w:b/>
          <w:sz w:val="28"/>
          <w:szCs w:val="28"/>
        </w:rPr>
      </w:pPr>
      <w:r>
        <w:rPr>
          <w:b/>
          <w:sz w:val="28"/>
          <w:szCs w:val="28"/>
        </w:rPr>
        <w:t>Về việc b</w:t>
      </w:r>
      <w:r w:rsidR="00340E8C" w:rsidRPr="00340E8C">
        <w:rPr>
          <w:b/>
          <w:sz w:val="28"/>
          <w:szCs w:val="28"/>
        </w:rPr>
        <w:t>an hành Quy chế thực hiện chế độ tiền thưởng đối với</w:t>
      </w:r>
    </w:p>
    <w:p w14:paraId="20A33F53" w14:textId="51D05AE3" w:rsidR="00BA1243" w:rsidRDefault="00340E8C" w:rsidP="00107EF4">
      <w:pPr>
        <w:jc w:val="center"/>
        <w:rPr>
          <w:b/>
          <w:sz w:val="28"/>
          <w:szCs w:val="28"/>
        </w:rPr>
      </w:pPr>
      <w:r>
        <w:rPr>
          <w:b/>
          <w:sz w:val="28"/>
          <w:szCs w:val="28"/>
        </w:rPr>
        <w:t>viên</w:t>
      </w:r>
      <w:r w:rsidRPr="00340E8C">
        <w:rPr>
          <w:b/>
          <w:sz w:val="28"/>
          <w:szCs w:val="28"/>
        </w:rPr>
        <w:t xml:space="preserve"> chức</w:t>
      </w:r>
      <w:r>
        <w:rPr>
          <w:b/>
          <w:sz w:val="28"/>
          <w:szCs w:val="28"/>
        </w:rPr>
        <w:t>và</w:t>
      </w:r>
      <w:r w:rsidRPr="00340E8C">
        <w:rPr>
          <w:b/>
          <w:sz w:val="28"/>
          <w:szCs w:val="28"/>
        </w:rPr>
        <w:t xml:space="preserve"> người lao động</w:t>
      </w:r>
      <w:r w:rsidR="00F166A6">
        <w:rPr>
          <w:b/>
          <w:sz w:val="28"/>
          <w:szCs w:val="28"/>
        </w:rPr>
        <w:t xml:space="preserve"> </w:t>
      </w:r>
      <w:r>
        <w:rPr>
          <w:b/>
          <w:sz w:val="28"/>
          <w:szCs w:val="28"/>
        </w:rPr>
        <w:t>của Trường Trung cấp nghề</w:t>
      </w:r>
    </w:p>
    <w:p w14:paraId="426FE24A" w14:textId="6610769D" w:rsidR="00EA7BEF" w:rsidRDefault="00FB052F" w:rsidP="00107EF4">
      <w:pPr>
        <w:jc w:val="center"/>
        <w:rPr>
          <w:b/>
          <w:sz w:val="28"/>
          <w:szCs w:val="28"/>
        </w:rPr>
      </w:pPr>
      <w:r>
        <w:rPr>
          <w:b/>
          <w:sz w:val="28"/>
          <w:szCs w:val="28"/>
        </w:rPr>
        <w:t>Dân tộc nội trú Khánh Vĩnh.</w:t>
      </w:r>
    </w:p>
    <w:p w14:paraId="5949095F" w14:textId="75F9B84F" w:rsidR="00EA7BEF" w:rsidRPr="00EA7BEF" w:rsidRDefault="00107EF4" w:rsidP="00EA7BEF">
      <w:pPr>
        <w:jc w:val="center"/>
        <w:rPr>
          <w:b/>
          <w:sz w:val="28"/>
          <w:szCs w:val="28"/>
        </w:rPr>
      </w:pPr>
      <w:r>
        <w:rPr>
          <w:b/>
          <w:noProof/>
          <w:sz w:val="28"/>
          <w:szCs w:val="28"/>
        </w:rPr>
        <mc:AlternateContent>
          <mc:Choice Requires="wps">
            <w:drawing>
              <wp:anchor distT="0" distB="0" distL="114300" distR="114300" simplePos="0" relativeHeight="251676160" behindDoc="0" locked="0" layoutInCell="1" allowOverlap="1" wp14:anchorId="08209548" wp14:editId="395F8059">
                <wp:simplePos x="0" y="0"/>
                <wp:positionH relativeFrom="column">
                  <wp:posOffset>2303145</wp:posOffset>
                </wp:positionH>
                <wp:positionV relativeFrom="paragraph">
                  <wp:posOffset>41275</wp:posOffset>
                </wp:positionV>
                <wp:extent cx="1295400" cy="0"/>
                <wp:effectExtent l="0" t="0" r="0" b="0"/>
                <wp:wrapNone/>
                <wp:docPr id="809358890" name="Straight Connector 7"/>
                <wp:cNvGraphicFramePr/>
                <a:graphic xmlns:a="http://schemas.openxmlformats.org/drawingml/2006/main">
                  <a:graphicData uri="http://schemas.microsoft.com/office/word/2010/wordprocessingShape">
                    <wps:wsp>
                      <wps:cNvCnPr/>
                      <wps:spPr>
                        <a:xfrm>
                          <a:off x="0" y="0"/>
                          <a:ext cx="1295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596D50" id="Straight Connector 7" o:spid="_x0000_s1026" style="position:absolute;z-index:251676160;visibility:visible;mso-wrap-style:square;mso-wrap-distance-left:9pt;mso-wrap-distance-top:0;mso-wrap-distance-right:9pt;mso-wrap-distance-bottom:0;mso-position-horizontal:absolute;mso-position-horizontal-relative:text;mso-position-vertical:absolute;mso-position-vertical-relative:text" from="181.35pt,3.25pt" to="283.3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" strokecolor="#4579b8 [3044]"/>
            </w:pict>
          </mc:Fallback>
        </mc:AlternateContent>
      </w:r>
    </w:p>
    <w:p w14:paraId="61F96F34" w14:textId="77777777" w:rsidR="00CA4C0F" w:rsidRDefault="00CA4C0F" w:rsidP="00EA7BEF">
      <w:pPr>
        <w:rPr>
          <w:b/>
          <w:sz w:val="28"/>
        </w:rPr>
      </w:pPr>
    </w:p>
    <w:p w14:paraId="392C1B19" w14:textId="2ED74D86" w:rsidR="00D21FDB" w:rsidRDefault="00D21FDB" w:rsidP="00EA7BEF">
      <w:pPr>
        <w:jc w:val="center"/>
        <w:rPr>
          <w:b/>
          <w:sz w:val="28"/>
        </w:rPr>
      </w:pPr>
      <w:r w:rsidRPr="005423DA">
        <w:rPr>
          <w:b/>
          <w:sz w:val="28"/>
        </w:rPr>
        <w:t xml:space="preserve">HIỆU TRƯỞNG TRƯỜNG TRUNG CẤP </w:t>
      </w:r>
      <w:smartTag w:uri="urn:schemas-microsoft-com:office:smarttags" w:element="stockticker">
        <w:r w:rsidRPr="005423DA">
          <w:rPr>
            <w:b/>
            <w:sz w:val="28"/>
          </w:rPr>
          <w:t>NGH</w:t>
        </w:r>
      </w:smartTag>
      <w:r w:rsidRPr="005423DA">
        <w:rPr>
          <w:b/>
          <w:sz w:val="28"/>
        </w:rPr>
        <w:t xml:space="preserve">Ề </w:t>
      </w:r>
      <w:r w:rsidR="00FB052F">
        <w:rPr>
          <w:b/>
          <w:sz w:val="28"/>
        </w:rPr>
        <w:t>DÂN TỘC NỘI TRÚ KHÁNH VĨNH</w:t>
      </w:r>
    </w:p>
    <w:p w14:paraId="6C185590" w14:textId="77777777" w:rsidR="00EA7BEF" w:rsidRPr="00EA7BEF" w:rsidRDefault="00EA7BEF" w:rsidP="00EA7BEF">
      <w:pPr>
        <w:rPr>
          <w:b/>
          <w:sz w:val="28"/>
        </w:rPr>
      </w:pPr>
    </w:p>
    <w:p w14:paraId="7C975A16" w14:textId="77777777" w:rsidR="00F166A6" w:rsidRDefault="00340E8C" w:rsidP="00EA7BEF">
      <w:pPr>
        <w:spacing w:before="120" w:after="120" w:line="264" w:lineRule="auto"/>
        <w:ind w:firstLine="720"/>
        <w:jc w:val="both"/>
        <w:rPr>
          <w:i/>
          <w:iCs/>
          <w:sz w:val="28"/>
          <w:szCs w:val="28"/>
        </w:rPr>
      </w:pPr>
      <w:r w:rsidRPr="00340E8C">
        <w:rPr>
          <w:i/>
          <w:iCs/>
          <w:sz w:val="28"/>
          <w:szCs w:val="28"/>
        </w:rPr>
        <w:t>Căn cứ Nghị định số </w:t>
      </w:r>
      <w:hyperlink r:id="rId8" w:tgtFrame="_blank" w:tooltip="Nghị định 73/2024/NĐ-CP" w:history="1">
        <w:r w:rsidRPr="00340E8C">
          <w:rPr>
            <w:i/>
            <w:iCs/>
            <w:sz w:val="28"/>
            <w:szCs w:val="28"/>
          </w:rPr>
          <w:t>73/2024/NĐ-CP</w:t>
        </w:r>
      </w:hyperlink>
      <w:r w:rsidRPr="00340E8C">
        <w:rPr>
          <w:i/>
          <w:iCs/>
          <w:sz w:val="28"/>
          <w:szCs w:val="28"/>
        </w:rPr>
        <w:t> ngày 30/6/2024 của Chính phủ quy định mức lương cơ sở và chế độ tiền th</w:t>
      </w:r>
      <w:r w:rsidR="00F166A6">
        <w:rPr>
          <w:i/>
          <w:iCs/>
          <w:sz w:val="28"/>
          <w:szCs w:val="28"/>
        </w:rPr>
        <w:t xml:space="preserve">ưởng đối với cán bộ, công chức, </w:t>
      </w:r>
      <w:r w:rsidRPr="00340E8C">
        <w:rPr>
          <w:i/>
          <w:iCs/>
          <w:sz w:val="28"/>
          <w:szCs w:val="28"/>
        </w:rPr>
        <w:t>viên chức và lực lượng vũ trang;</w:t>
      </w:r>
    </w:p>
    <w:p w14:paraId="55680A08" w14:textId="77777777" w:rsidR="00340E8C" w:rsidRDefault="00340E8C" w:rsidP="00EA7BEF">
      <w:pPr>
        <w:spacing w:before="120" w:after="120" w:line="264" w:lineRule="auto"/>
        <w:ind w:firstLine="720"/>
        <w:jc w:val="both"/>
        <w:rPr>
          <w:i/>
          <w:iCs/>
          <w:sz w:val="28"/>
          <w:szCs w:val="28"/>
        </w:rPr>
      </w:pPr>
      <w:r w:rsidRPr="00340E8C">
        <w:rPr>
          <w:i/>
          <w:iCs/>
          <w:sz w:val="28"/>
          <w:szCs w:val="28"/>
        </w:rPr>
        <w:t>Căn cứ Thông tư số </w:t>
      </w:r>
      <w:hyperlink r:id="rId9" w:tgtFrame="_blank" w:tooltip="Thông tư 62/2024/TT-BTC" w:history="1">
        <w:r w:rsidRPr="00340E8C">
          <w:rPr>
            <w:i/>
            <w:iCs/>
            <w:sz w:val="28"/>
            <w:szCs w:val="28"/>
          </w:rPr>
          <w:t>62/2024/TT-BTC</w:t>
        </w:r>
      </w:hyperlink>
      <w:r w:rsidRPr="00340E8C">
        <w:rPr>
          <w:i/>
          <w:iCs/>
          <w:sz w:val="28"/>
          <w:szCs w:val="28"/>
        </w:rPr>
        <w:t> ngày 20/8/2024 của Bộ trưởng Bộ Tài chính hướng dẫn xác định nhu cầu, nguồn và phương thức chỉ thực hiện mức lương cơ sở và chế độ tiền thưởng theo Nghị định số </w:t>
      </w:r>
      <w:hyperlink r:id="rId10" w:tgtFrame="_blank" w:tooltip="Nghị định 73/2024/NĐ-CP" w:history="1">
        <w:r w:rsidRPr="00340E8C">
          <w:rPr>
            <w:i/>
            <w:iCs/>
            <w:sz w:val="28"/>
            <w:szCs w:val="28"/>
          </w:rPr>
          <w:t>73/2024/NĐ-CP</w:t>
        </w:r>
      </w:hyperlink>
      <w:r w:rsidRPr="00340E8C">
        <w:rPr>
          <w:i/>
          <w:iCs/>
          <w:sz w:val="28"/>
          <w:szCs w:val="28"/>
        </w:rPr>
        <w:t> ngày 30/6/2024 của Chính phủ và điều chỉnh trợ cấp hằng tháng đối với cán bộ xã đã nghỉ việc theo Nghị định số </w:t>
      </w:r>
      <w:hyperlink r:id="rId11" w:tgtFrame="_blank" w:tooltip="Nghị định 75/2024/NĐ-CP" w:history="1">
        <w:r w:rsidRPr="00340E8C">
          <w:rPr>
            <w:i/>
            <w:iCs/>
            <w:sz w:val="28"/>
            <w:szCs w:val="28"/>
          </w:rPr>
          <w:t>75/2024/NĐ-CP</w:t>
        </w:r>
      </w:hyperlink>
      <w:r w:rsidRPr="00340E8C">
        <w:rPr>
          <w:i/>
          <w:iCs/>
          <w:sz w:val="28"/>
          <w:szCs w:val="28"/>
        </w:rPr>
        <w:t> ngày 30/6/2024 của Chính phủ;</w:t>
      </w:r>
    </w:p>
    <w:p w14:paraId="79C1A383" w14:textId="77777777" w:rsidR="00BA1243" w:rsidRPr="009F30E2" w:rsidRDefault="00BA1243" w:rsidP="009F30E2">
      <w:pPr>
        <w:spacing w:before="120" w:after="120" w:line="264" w:lineRule="auto"/>
        <w:ind w:firstLine="720"/>
        <w:jc w:val="both"/>
        <w:rPr>
          <w:i/>
          <w:iCs/>
          <w:sz w:val="28"/>
          <w:szCs w:val="28"/>
        </w:rPr>
      </w:pPr>
      <w:bookmarkStart w:id="0" w:name="_Hlk238805972"/>
      <w:r w:rsidRPr="009F30E2">
        <w:rPr>
          <w:i/>
          <w:iCs/>
          <w:sz w:val="28"/>
          <w:szCs w:val="28"/>
        </w:rPr>
        <w:t>Căn cứ Quyết định số 3382/QĐ-UBND, ngày 04 tháng 11 năm 2016 của Ủy ban nhân dân tỉnh Khánh Hòa về việc thành lập Trường Trung cấp nghề Dân tộc nội trú Khánh Vĩnh;</w:t>
      </w:r>
    </w:p>
    <w:p w14:paraId="14AAD712" w14:textId="77777777" w:rsidR="00BA1243" w:rsidRPr="009F30E2" w:rsidRDefault="00BA1243" w:rsidP="009F30E2">
      <w:pPr>
        <w:spacing w:before="120" w:after="120" w:line="264" w:lineRule="auto"/>
        <w:ind w:firstLine="720"/>
        <w:jc w:val="both"/>
        <w:rPr>
          <w:i/>
          <w:iCs/>
          <w:sz w:val="28"/>
          <w:szCs w:val="28"/>
        </w:rPr>
      </w:pPr>
      <w:r w:rsidRPr="009F30E2">
        <w:rPr>
          <w:i/>
          <w:iCs/>
          <w:sz w:val="28"/>
          <w:szCs w:val="28"/>
        </w:rPr>
        <w:t>Căn cứ Quyết định số 1691/QĐ-UBND ngày 15/6/2018 của Ủy ban nhân dân tỉnh Khánh Hòa về việc tổ chức lại Trường Trung cấp nghề Dân tộc nội trú Khánh Vĩnh trên cơ sở sáp nhập Trường Trung cấp nghề Dân tộc nội trú Khánh Vĩnh và Trung tâm Giáo dục thường xuyên và hướng nghiệp Khánh Vĩnh;</w:t>
      </w:r>
    </w:p>
    <w:p w14:paraId="2B7B5FB0" w14:textId="77777777" w:rsidR="00BA1243" w:rsidRPr="009F30E2" w:rsidRDefault="00BA1243" w:rsidP="009F30E2">
      <w:pPr>
        <w:spacing w:before="120" w:after="120" w:line="264" w:lineRule="auto"/>
        <w:ind w:firstLine="720"/>
        <w:jc w:val="both"/>
        <w:rPr>
          <w:i/>
          <w:iCs/>
          <w:sz w:val="28"/>
          <w:szCs w:val="28"/>
        </w:rPr>
      </w:pPr>
      <w:r w:rsidRPr="009F30E2">
        <w:rPr>
          <w:i/>
          <w:iCs/>
          <w:sz w:val="28"/>
          <w:szCs w:val="28"/>
        </w:rPr>
        <w:t>Căn cứ Quyết định số 12/QĐ-UBND ngày 01/7/2025  của Ủy ban nhân dân tỉnh Khánh Hòa về cơ cấu tổ chức của Sở Giáo dục và Đào tạo tỉnh Khánh Hòa;</w:t>
      </w:r>
    </w:p>
    <w:bookmarkEnd w:id="0"/>
    <w:p w14:paraId="12622C82" w14:textId="77777777" w:rsidR="00EA7BEF" w:rsidRPr="00340E8C" w:rsidRDefault="00EA7BEF" w:rsidP="00EA7BEF">
      <w:pPr>
        <w:spacing w:before="120" w:after="120" w:line="264" w:lineRule="auto"/>
        <w:ind w:firstLine="720"/>
        <w:jc w:val="both"/>
        <w:rPr>
          <w:i/>
          <w:iCs/>
          <w:sz w:val="28"/>
          <w:szCs w:val="28"/>
        </w:rPr>
      </w:pPr>
      <w:r>
        <w:rPr>
          <w:i/>
          <w:iCs/>
          <w:sz w:val="28"/>
          <w:szCs w:val="28"/>
        </w:rPr>
        <w:t xml:space="preserve">Căn cứ Quyết định số </w:t>
      </w:r>
      <w:r w:rsidR="00A23BB1">
        <w:rPr>
          <w:i/>
          <w:iCs/>
          <w:sz w:val="28"/>
          <w:szCs w:val="28"/>
        </w:rPr>
        <w:t>2756</w:t>
      </w:r>
      <w:r>
        <w:rPr>
          <w:i/>
          <w:iCs/>
          <w:sz w:val="28"/>
          <w:szCs w:val="28"/>
        </w:rPr>
        <w:t xml:space="preserve">/QĐ-UBND ngày </w:t>
      </w:r>
      <w:r w:rsidR="00A23BB1">
        <w:rPr>
          <w:i/>
          <w:iCs/>
          <w:sz w:val="28"/>
          <w:szCs w:val="28"/>
        </w:rPr>
        <w:t>29/12</w:t>
      </w:r>
      <w:r>
        <w:rPr>
          <w:i/>
          <w:iCs/>
          <w:sz w:val="28"/>
          <w:szCs w:val="28"/>
        </w:rPr>
        <w:t>/2025 của</w:t>
      </w:r>
      <w:r w:rsidRPr="006F6C62">
        <w:rPr>
          <w:i/>
          <w:iCs/>
          <w:sz w:val="28"/>
          <w:szCs w:val="28"/>
        </w:rPr>
        <w:t xml:space="preserve"> </w:t>
      </w:r>
      <w:r>
        <w:rPr>
          <w:i/>
          <w:iCs/>
          <w:sz w:val="28"/>
          <w:szCs w:val="28"/>
        </w:rPr>
        <w:t xml:space="preserve">của </w:t>
      </w:r>
      <w:r w:rsidRPr="006D3BE7">
        <w:rPr>
          <w:i/>
          <w:iCs/>
          <w:sz w:val="28"/>
          <w:szCs w:val="28"/>
        </w:rPr>
        <w:t>UBND tỉnh Khánh Hòa</w:t>
      </w:r>
      <w:r>
        <w:rPr>
          <w:i/>
          <w:iCs/>
          <w:sz w:val="28"/>
          <w:szCs w:val="28"/>
        </w:rPr>
        <w:t xml:space="preserve"> về việc </w:t>
      </w:r>
      <w:r w:rsidRPr="006F6C62">
        <w:rPr>
          <w:i/>
          <w:iCs/>
          <w:sz w:val="28"/>
          <w:szCs w:val="28"/>
        </w:rPr>
        <w:t>Ban hành Quy chế thực hiện chế độ tiền thưởng đối với cán bộ, công chức và người lao động trên địa bàn tỉnh Khánh Hòa</w:t>
      </w:r>
      <w:r>
        <w:rPr>
          <w:i/>
          <w:iCs/>
          <w:sz w:val="28"/>
          <w:szCs w:val="28"/>
        </w:rPr>
        <w:t>;</w:t>
      </w:r>
    </w:p>
    <w:p w14:paraId="5B523005" w14:textId="4DB56926" w:rsidR="00196622" w:rsidRPr="009F30E2" w:rsidRDefault="00D21FDB" w:rsidP="00251CA1">
      <w:pPr>
        <w:spacing w:before="120" w:after="120" w:line="264" w:lineRule="auto"/>
        <w:ind w:firstLine="720"/>
        <w:jc w:val="both"/>
        <w:rPr>
          <w:i/>
          <w:iCs/>
          <w:sz w:val="28"/>
          <w:szCs w:val="28"/>
        </w:rPr>
      </w:pPr>
      <w:r w:rsidRPr="009F30E2">
        <w:rPr>
          <w:i/>
          <w:iCs/>
          <w:sz w:val="28"/>
          <w:szCs w:val="28"/>
        </w:rPr>
        <w:t>Theo đề nghị của Trưởng</w:t>
      </w:r>
      <w:r w:rsidR="00F166A6" w:rsidRPr="009F30E2">
        <w:rPr>
          <w:i/>
          <w:iCs/>
          <w:sz w:val="28"/>
          <w:szCs w:val="28"/>
        </w:rPr>
        <w:t xml:space="preserve"> phòng </w:t>
      </w:r>
      <w:r w:rsidR="00C57D7F" w:rsidRPr="009F30E2">
        <w:rPr>
          <w:i/>
          <w:iCs/>
          <w:sz w:val="28"/>
          <w:szCs w:val="28"/>
        </w:rPr>
        <w:t>Đào tạo -</w:t>
      </w:r>
      <w:r w:rsidR="00F166A6" w:rsidRPr="009F30E2">
        <w:rPr>
          <w:i/>
          <w:iCs/>
          <w:sz w:val="28"/>
          <w:szCs w:val="28"/>
        </w:rPr>
        <w:t>Hành chính -</w:t>
      </w:r>
      <w:r w:rsidR="001117FF" w:rsidRPr="009F30E2">
        <w:rPr>
          <w:i/>
          <w:iCs/>
          <w:sz w:val="28"/>
          <w:szCs w:val="28"/>
        </w:rPr>
        <w:t xml:space="preserve"> Kế toán.</w:t>
      </w:r>
    </w:p>
    <w:p w14:paraId="7B0923E1" w14:textId="77777777" w:rsidR="00251CA1" w:rsidRPr="00251CA1" w:rsidRDefault="00251CA1" w:rsidP="00251CA1">
      <w:pPr>
        <w:spacing w:before="120" w:after="120" w:line="264" w:lineRule="auto"/>
        <w:jc w:val="both"/>
        <w:rPr>
          <w:sz w:val="28"/>
          <w:szCs w:val="28"/>
        </w:rPr>
      </w:pPr>
    </w:p>
    <w:p w14:paraId="28B25671" w14:textId="77777777" w:rsidR="00196622" w:rsidRDefault="00D21FDB" w:rsidP="00EA7BEF">
      <w:pPr>
        <w:spacing w:before="120" w:after="120" w:line="264" w:lineRule="auto"/>
        <w:jc w:val="center"/>
        <w:rPr>
          <w:b/>
          <w:sz w:val="28"/>
          <w:szCs w:val="28"/>
        </w:rPr>
      </w:pPr>
      <w:r w:rsidRPr="00340E8C">
        <w:rPr>
          <w:b/>
          <w:sz w:val="28"/>
          <w:szCs w:val="28"/>
        </w:rPr>
        <w:t>QUYẾT ĐỊNH:</w:t>
      </w:r>
    </w:p>
    <w:p w14:paraId="5CAAEF83" w14:textId="77777777" w:rsidR="00EA7BEF" w:rsidRPr="004054CF" w:rsidRDefault="00EA7BEF" w:rsidP="00EA7BEF">
      <w:pPr>
        <w:spacing w:before="120" w:after="120" w:line="264" w:lineRule="auto"/>
        <w:jc w:val="center"/>
        <w:rPr>
          <w:b/>
          <w:sz w:val="18"/>
          <w:szCs w:val="28"/>
        </w:rPr>
      </w:pPr>
    </w:p>
    <w:p w14:paraId="24B352DA" w14:textId="42DD9E22" w:rsidR="00DA61EC" w:rsidRDefault="00340E8C" w:rsidP="00DA61EC">
      <w:pPr>
        <w:spacing w:before="120" w:after="120" w:line="264" w:lineRule="auto"/>
        <w:ind w:firstLine="720"/>
        <w:jc w:val="both"/>
        <w:rPr>
          <w:spacing w:val="2"/>
          <w:sz w:val="28"/>
          <w:szCs w:val="28"/>
        </w:rPr>
      </w:pPr>
      <w:bookmarkStart w:id="1" w:name="dieu_1"/>
      <w:r w:rsidRPr="00F166A6">
        <w:rPr>
          <w:b/>
          <w:bCs/>
          <w:spacing w:val="2"/>
          <w:sz w:val="28"/>
          <w:szCs w:val="28"/>
        </w:rPr>
        <w:lastRenderedPageBreak/>
        <w:t>Điều 1.</w:t>
      </w:r>
      <w:r w:rsidRPr="00F166A6">
        <w:rPr>
          <w:spacing w:val="2"/>
          <w:sz w:val="28"/>
          <w:szCs w:val="28"/>
        </w:rPr>
        <w:t> Ban hành kèm theo Quyết định này Quy chế thực hiện chế độ tiền thưởng đối với viên chức và người lao động</w:t>
      </w:r>
      <w:r w:rsidR="00F166A6" w:rsidRPr="00F166A6">
        <w:rPr>
          <w:spacing w:val="2"/>
          <w:sz w:val="28"/>
          <w:szCs w:val="28"/>
        </w:rPr>
        <w:t xml:space="preserve"> </w:t>
      </w:r>
      <w:r w:rsidRPr="00F166A6">
        <w:rPr>
          <w:spacing w:val="2"/>
          <w:sz w:val="28"/>
          <w:szCs w:val="28"/>
        </w:rPr>
        <w:t xml:space="preserve">của Trường Trung cấp nghề </w:t>
      </w:r>
      <w:bookmarkStart w:id="2" w:name="dieu_3"/>
      <w:bookmarkEnd w:id="1"/>
      <w:r w:rsidR="00C57D7F">
        <w:rPr>
          <w:spacing w:val="2"/>
          <w:sz w:val="28"/>
          <w:szCs w:val="28"/>
        </w:rPr>
        <w:t>Dân tộc nội trú Khánh Vĩnh</w:t>
      </w:r>
      <w:r w:rsidR="00D92E28">
        <w:rPr>
          <w:spacing w:val="2"/>
          <w:sz w:val="28"/>
          <w:szCs w:val="28"/>
        </w:rPr>
        <w:t>.</w:t>
      </w:r>
    </w:p>
    <w:p w14:paraId="0E7E3C02" w14:textId="77777777" w:rsidR="002D2498" w:rsidRDefault="00C4186B" w:rsidP="00DA61EC">
      <w:pPr>
        <w:spacing w:before="120" w:after="120" w:line="264" w:lineRule="auto"/>
        <w:ind w:firstLine="720"/>
        <w:jc w:val="both"/>
        <w:rPr>
          <w:bCs/>
          <w:sz w:val="28"/>
          <w:szCs w:val="28"/>
        </w:rPr>
      </w:pPr>
      <w:r>
        <w:rPr>
          <w:b/>
          <w:bCs/>
          <w:sz w:val="28"/>
          <w:szCs w:val="28"/>
        </w:rPr>
        <w:t>Điều 2.</w:t>
      </w:r>
      <w:r>
        <w:rPr>
          <w:bCs/>
          <w:sz w:val="28"/>
          <w:szCs w:val="28"/>
        </w:rPr>
        <w:t xml:space="preserve"> Quyết địn</w:t>
      </w:r>
      <w:r w:rsidR="00E33347">
        <w:rPr>
          <w:bCs/>
          <w:sz w:val="28"/>
          <w:szCs w:val="28"/>
        </w:rPr>
        <w:t>h này có hiệu lực kể từ ngày ký ban hành.</w:t>
      </w:r>
    </w:p>
    <w:p w14:paraId="1BD0BECB" w14:textId="2B092231" w:rsidR="00A23BB1" w:rsidRDefault="00A23BB1" w:rsidP="00A23BB1">
      <w:pPr>
        <w:spacing w:before="120" w:after="120" w:line="264" w:lineRule="auto"/>
        <w:ind w:firstLine="720"/>
        <w:jc w:val="both"/>
        <w:rPr>
          <w:bCs/>
          <w:sz w:val="28"/>
          <w:szCs w:val="28"/>
        </w:rPr>
      </w:pPr>
      <w:r>
        <w:rPr>
          <w:b/>
          <w:bCs/>
          <w:sz w:val="28"/>
          <w:szCs w:val="28"/>
        </w:rPr>
        <w:t>Điều 3.</w:t>
      </w:r>
      <w:r>
        <w:rPr>
          <w:bCs/>
          <w:sz w:val="28"/>
          <w:szCs w:val="28"/>
        </w:rPr>
        <w:t xml:space="preserve"> Quyết định này thay thế Quyết định số </w:t>
      </w:r>
      <w:r w:rsidR="00C57D7F">
        <w:rPr>
          <w:bCs/>
          <w:sz w:val="28"/>
          <w:szCs w:val="28"/>
        </w:rPr>
        <w:t>07</w:t>
      </w:r>
      <w:r w:rsidR="00BA2320">
        <w:rPr>
          <w:bCs/>
          <w:sz w:val="28"/>
          <w:szCs w:val="28"/>
        </w:rPr>
        <w:t>/QĐ-TCN</w:t>
      </w:r>
      <w:r w:rsidR="00C57D7F">
        <w:rPr>
          <w:bCs/>
          <w:sz w:val="28"/>
          <w:szCs w:val="28"/>
        </w:rPr>
        <w:t>DTNT</w:t>
      </w:r>
      <w:r w:rsidR="00BA2320">
        <w:rPr>
          <w:bCs/>
          <w:sz w:val="28"/>
          <w:szCs w:val="28"/>
        </w:rPr>
        <w:t xml:space="preserve"> ngày 2</w:t>
      </w:r>
      <w:r w:rsidR="00C57D7F">
        <w:rPr>
          <w:bCs/>
          <w:sz w:val="28"/>
          <w:szCs w:val="28"/>
        </w:rPr>
        <w:t>1</w:t>
      </w:r>
      <w:r w:rsidR="00BA2320">
        <w:rPr>
          <w:bCs/>
          <w:sz w:val="28"/>
          <w:szCs w:val="28"/>
        </w:rPr>
        <w:t>/0</w:t>
      </w:r>
      <w:r w:rsidR="00C57D7F">
        <w:rPr>
          <w:bCs/>
          <w:sz w:val="28"/>
          <w:szCs w:val="28"/>
        </w:rPr>
        <w:t>7</w:t>
      </w:r>
      <w:r w:rsidR="00BA2320">
        <w:rPr>
          <w:bCs/>
          <w:sz w:val="28"/>
          <w:szCs w:val="28"/>
        </w:rPr>
        <w:t xml:space="preserve">/2025 của Trường Trung cấp nghề </w:t>
      </w:r>
      <w:r w:rsidR="00C57D7F">
        <w:rPr>
          <w:bCs/>
          <w:sz w:val="28"/>
          <w:szCs w:val="28"/>
        </w:rPr>
        <w:t>Dân tộc nội trú Khánh Vĩnh</w:t>
      </w:r>
      <w:r>
        <w:rPr>
          <w:bCs/>
          <w:sz w:val="28"/>
          <w:szCs w:val="28"/>
        </w:rPr>
        <w:t>.</w:t>
      </w:r>
    </w:p>
    <w:p w14:paraId="32342FB7" w14:textId="1C1D6B1A" w:rsidR="00D21FDB" w:rsidRDefault="00E321ED" w:rsidP="00EA7BEF">
      <w:pPr>
        <w:spacing w:before="120" w:after="120" w:line="264" w:lineRule="auto"/>
        <w:ind w:firstLine="720"/>
        <w:jc w:val="both"/>
        <w:rPr>
          <w:sz w:val="28"/>
        </w:rPr>
      </w:pPr>
      <w:r>
        <w:rPr>
          <w:b/>
          <w:bCs/>
          <w:sz w:val="28"/>
          <w:szCs w:val="28"/>
        </w:rPr>
        <w:t>Đ</w:t>
      </w:r>
      <w:r w:rsidR="00EA7BEF">
        <w:rPr>
          <w:b/>
          <w:bCs/>
          <w:sz w:val="28"/>
          <w:szCs w:val="28"/>
        </w:rPr>
        <w:t xml:space="preserve">iều </w:t>
      </w:r>
      <w:r w:rsidR="00BA2320">
        <w:rPr>
          <w:b/>
          <w:bCs/>
          <w:sz w:val="28"/>
          <w:szCs w:val="28"/>
        </w:rPr>
        <w:t>4</w:t>
      </w:r>
      <w:r w:rsidR="00340E8C" w:rsidRPr="00340E8C">
        <w:rPr>
          <w:b/>
          <w:bCs/>
          <w:sz w:val="28"/>
          <w:szCs w:val="28"/>
        </w:rPr>
        <w:t>.</w:t>
      </w:r>
      <w:r w:rsidR="00340E8C" w:rsidRPr="00340E8C">
        <w:rPr>
          <w:sz w:val="28"/>
          <w:szCs w:val="28"/>
        </w:rPr>
        <w:t> </w:t>
      </w:r>
      <w:bookmarkEnd w:id="2"/>
      <w:r w:rsidR="00F36C6F">
        <w:rPr>
          <w:sz w:val="28"/>
        </w:rPr>
        <w:t>Trưởn</w:t>
      </w:r>
      <w:r w:rsidR="00EB0CB1">
        <w:rPr>
          <w:sz w:val="28"/>
        </w:rPr>
        <w:t>g</w:t>
      </w:r>
      <w:r w:rsidR="00F166A6">
        <w:rPr>
          <w:sz w:val="28"/>
        </w:rPr>
        <w:t xml:space="preserve"> phòng</w:t>
      </w:r>
      <w:r w:rsidR="00D92E28">
        <w:rPr>
          <w:sz w:val="28"/>
        </w:rPr>
        <w:t xml:space="preserve"> Đào tạo - </w:t>
      </w:r>
      <w:r w:rsidR="00F166A6">
        <w:rPr>
          <w:sz w:val="28"/>
        </w:rPr>
        <w:t>Hành chính -</w:t>
      </w:r>
      <w:r>
        <w:rPr>
          <w:sz w:val="28"/>
        </w:rPr>
        <w:t xml:space="preserve"> Kế toán</w:t>
      </w:r>
      <w:r w:rsidR="00EA7BEF">
        <w:rPr>
          <w:sz w:val="28"/>
        </w:rPr>
        <w:t>,</w:t>
      </w:r>
      <w:r w:rsidR="00D21FDB" w:rsidRPr="005423DA">
        <w:rPr>
          <w:sz w:val="28"/>
        </w:rPr>
        <w:t xml:space="preserve"> </w:t>
      </w:r>
      <w:r w:rsidR="00196622" w:rsidRPr="005423DA">
        <w:rPr>
          <w:sz w:val="28"/>
        </w:rPr>
        <w:t xml:space="preserve">Trưởng </w:t>
      </w:r>
      <w:r w:rsidR="00D21FDB" w:rsidRPr="005423DA">
        <w:rPr>
          <w:sz w:val="28"/>
        </w:rPr>
        <w:t xml:space="preserve">các </w:t>
      </w:r>
      <w:r w:rsidR="00196622" w:rsidRPr="005423DA">
        <w:rPr>
          <w:sz w:val="28"/>
        </w:rPr>
        <w:t>đơn vị</w:t>
      </w:r>
      <w:r>
        <w:rPr>
          <w:sz w:val="28"/>
        </w:rPr>
        <w:t xml:space="preserve"> trực thuộc trường</w:t>
      </w:r>
      <w:r w:rsidR="00EA7BEF">
        <w:rPr>
          <w:sz w:val="28"/>
        </w:rPr>
        <w:t>,</w:t>
      </w:r>
      <w:r w:rsidR="00633D25" w:rsidRPr="005423DA">
        <w:rPr>
          <w:sz w:val="28"/>
        </w:rPr>
        <w:t xml:space="preserve"> </w:t>
      </w:r>
      <w:r w:rsidR="005227F9">
        <w:rPr>
          <w:sz w:val="28"/>
        </w:rPr>
        <w:t>viên chức</w:t>
      </w:r>
      <w:r>
        <w:rPr>
          <w:sz w:val="28"/>
        </w:rPr>
        <w:t xml:space="preserve"> và</w:t>
      </w:r>
      <w:r w:rsidR="00D21FDB" w:rsidRPr="005423DA">
        <w:rPr>
          <w:sz w:val="28"/>
        </w:rPr>
        <w:t xml:space="preserve"> người lao động </w:t>
      </w:r>
      <w:r w:rsidR="00F166A6">
        <w:rPr>
          <w:sz w:val="28"/>
        </w:rPr>
        <w:t xml:space="preserve">của </w:t>
      </w:r>
      <w:r w:rsidR="00D92E28" w:rsidRPr="00F166A6">
        <w:rPr>
          <w:spacing w:val="2"/>
          <w:sz w:val="28"/>
          <w:szCs w:val="28"/>
        </w:rPr>
        <w:t xml:space="preserve">Trường Trung cấp nghề </w:t>
      </w:r>
      <w:r w:rsidR="00D92E28">
        <w:rPr>
          <w:spacing w:val="2"/>
          <w:sz w:val="28"/>
          <w:szCs w:val="28"/>
        </w:rPr>
        <w:t xml:space="preserve">Dân tộc nội trú Khánh Vĩnh </w:t>
      </w:r>
      <w:r w:rsidR="00D21FDB" w:rsidRPr="005423DA">
        <w:rPr>
          <w:sz w:val="28"/>
        </w:rPr>
        <w:t>có trách nhiệm thi hành Quyết định này./.</w:t>
      </w:r>
    </w:p>
    <w:p w14:paraId="17173B47" w14:textId="77777777" w:rsidR="00BA2320" w:rsidRDefault="00BA2320" w:rsidP="00EA7BEF">
      <w:pPr>
        <w:spacing w:before="120" w:after="120" w:line="264" w:lineRule="auto"/>
        <w:ind w:firstLine="720"/>
        <w:jc w:val="both"/>
        <w:rPr>
          <w:sz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7"/>
        <w:gridCol w:w="4545"/>
      </w:tblGrid>
      <w:tr w:rsidR="00EA7BEF" w14:paraId="76C1991E" w14:textId="77777777" w:rsidTr="00A60146">
        <w:tc>
          <w:tcPr>
            <w:tcW w:w="4527" w:type="dxa"/>
          </w:tcPr>
          <w:p w14:paraId="35FD5A1A" w14:textId="77777777" w:rsidR="00EA7BEF" w:rsidRDefault="00EA7BEF" w:rsidP="00EA7BEF">
            <w:pPr>
              <w:jc w:val="both"/>
              <w:rPr>
                <w:b/>
                <w:i/>
              </w:rPr>
            </w:pPr>
            <w:r w:rsidRPr="005423DA">
              <w:rPr>
                <w:b/>
                <w:i/>
              </w:rPr>
              <w:t>Nơi nhận:</w:t>
            </w:r>
          </w:p>
          <w:p w14:paraId="537668E4" w14:textId="77777777" w:rsidR="00EA7BEF" w:rsidRDefault="00C4186B" w:rsidP="00EA7BEF">
            <w:pPr>
              <w:jc w:val="both"/>
              <w:rPr>
                <w:sz w:val="22"/>
                <w:szCs w:val="22"/>
              </w:rPr>
            </w:pPr>
            <w:r>
              <w:rPr>
                <w:sz w:val="22"/>
                <w:szCs w:val="22"/>
              </w:rPr>
              <w:t xml:space="preserve">- Như Điều </w:t>
            </w:r>
            <w:r w:rsidR="00EA253B">
              <w:rPr>
                <w:sz w:val="22"/>
                <w:szCs w:val="22"/>
              </w:rPr>
              <w:t>4</w:t>
            </w:r>
            <w:r w:rsidR="00EA7BEF" w:rsidRPr="00F36C6F">
              <w:rPr>
                <w:sz w:val="22"/>
                <w:szCs w:val="22"/>
              </w:rPr>
              <w:t>;</w:t>
            </w:r>
          </w:p>
          <w:p w14:paraId="00A2DDAE" w14:textId="77777777" w:rsidR="00EA7BEF" w:rsidRPr="005423DA" w:rsidRDefault="00EA7BEF" w:rsidP="00EA7BEF">
            <w:pPr>
              <w:rPr>
                <w:sz w:val="22"/>
                <w:szCs w:val="22"/>
              </w:rPr>
            </w:pPr>
            <w:r>
              <w:rPr>
                <w:sz w:val="22"/>
                <w:szCs w:val="22"/>
              </w:rPr>
              <w:t xml:space="preserve">- </w:t>
            </w:r>
            <w:r w:rsidRPr="005423DA">
              <w:rPr>
                <w:sz w:val="22"/>
                <w:szCs w:val="22"/>
              </w:rPr>
              <w:t xml:space="preserve">Sở </w:t>
            </w:r>
            <w:r w:rsidR="00BA2320">
              <w:rPr>
                <w:sz w:val="22"/>
                <w:szCs w:val="22"/>
              </w:rPr>
              <w:t>GDĐT</w:t>
            </w:r>
            <w:r w:rsidRPr="005423DA">
              <w:rPr>
                <w:sz w:val="22"/>
                <w:szCs w:val="22"/>
              </w:rPr>
              <w:t>;</w:t>
            </w:r>
          </w:p>
          <w:p w14:paraId="031F1071" w14:textId="739744A7" w:rsidR="00EA7BEF" w:rsidRPr="00EA7BEF" w:rsidRDefault="00EA7BEF" w:rsidP="00EA7BEF">
            <w:pPr>
              <w:rPr>
                <w:sz w:val="22"/>
                <w:szCs w:val="22"/>
              </w:rPr>
            </w:pPr>
            <w:r>
              <w:rPr>
                <w:sz w:val="22"/>
                <w:szCs w:val="22"/>
              </w:rPr>
              <w:t xml:space="preserve">- </w:t>
            </w:r>
            <w:r w:rsidRPr="005423DA">
              <w:rPr>
                <w:sz w:val="22"/>
                <w:szCs w:val="22"/>
              </w:rPr>
              <w:t xml:space="preserve">Lưu: VT; </w:t>
            </w:r>
            <w:r w:rsidR="00D92E28">
              <w:rPr>
                <w:sz w:val="22"/>
                <w:szCs w:val="22"/>
              </w:rPr>
              <w:t>ĐT-</w:t>
            </w:r>
            <w:r w:rsidRPr="005423DA">
              <w:rPr>
                <w:sz w:val="22"/>
                <w:szCs w:val="22"/>
              </w:rPr>
              <w:t>HC-KT.</w:t>
            </w:r>
          </w:p>
        </w:tc>
        <w:tc>
          <w:tcPr>
            <w:tcW w:w="4545" w:type="dxa"/>
          </w:tcPr>
          <w:p w14:paraId="59C66351" w14:textId="77777777" w:rsidR="00EA7BEF" w:rsidRDefault="00EA7BEF" w:rsidP="00EA7BEF">
            <w:pPr>
              <w:jc w:val="center"/>
              <w:rPr>
                <w:b/>
                <w:sz w:val="28"/>
              </w:rPr>
            </w:pPr>
            <w:r w:rsidRPr="005423DA">
              <w:rPr>
                <w:b/>
                <w:sz w:val="28"/>
              </w:rPr>
              <w:t>HIỆU TRƯỞNG</w:t>
            </w:r>
          </w:p>
          <w:p w14:paraId="2ADCFC78" w14:textId="77777777" w:rsidR="00EA7BEF" w:rsidRDefault="00EA7BEF" w:rsidP="00EA7BEF">
            <w:pPr>
              <w:jc w:val="center"/>
              <w:rPr>
                <w:b/>
                <w:sz w:val="28"/>
              </w:rPr>
            </w:pPr>
          </w:p>
          <w:p w14:paraId="7ACE513F" w14:textId="77777777" w:rsidR="00EA7BEF" w:rsidRDefault="00EA7BEF" w:rsidP="00EA7BEF">
            <w:pPr>
              <w:jc w:val="center"/>
              <w:rPr>
                <w:b/>
                <w:sz w:val="28"/>
              </w:rPr>
            </w:pPr>
          </w:p>
          <w:p w14:paraId="580FCCEE" w14:textId="77777777" w:rsidR="00EA7BEF" w:rsidRDefault="00EA7BEF" w:rsidP="00EA7BEF">
            <w:pPr>
              <w:jc w:val="center"/>
              <w:rPr>
                <w:b/>
                <w:sz w:val="28"/>
              </w:rPr>
            </w:pPr>
          </w:p>
          <w:p w14:paraId="7135A7CA" w14:textId="77777777" w:rsidR="00EA7BEF" w:rsidRDefault="00EA7BEF" w:rsidP="00EA7BEF">
            <w:pPr>
              <w:jc w:val="center"/>
              <w:rPr>
                <w:b/>
                <w:sz w:val="28"/>
              </w:rPr>
            </w:pPr>
          </w:p>
          <w:p w14:paraId="3272EEB7" w14:textId="77777777" w:rsidR="00EA7BEF" w:rsidRDefault="00EA7BEF" w:rsidP="00EA7BEF">
            <w:pPr>
              <w:jc w:val="center"/>
              <w:rPr>
                <w:b/>
                <w:sz w:val="28"/>
              </w:rPr>
            </w:pPr>
          </w:p>
          <w:p w14:paraId="7E3C9F8B" w14:textId="6AADEF1C" w:rsidR="00EA7BEF" w:rsidRDefault="00D92E28" w:rsidP="00EA7BEF">
            <w:pPr>
              <w:jc w:val="center"/>
              <w:rPr>
                <w:sz w:val="28"/>
              </w:rPr>
            </w:pPr>
            <w:r>
              <w:rPr>
                <w:b/>
                <w:sz w:val="28"/>
                <w:szCs w:val="28"/>
              </w:rPr>
              <w:t>Kiều Xuân Khiêm</w:t>
            </w:r>
          </w:p>
        </w:tc>
      </w:tr>
    </w:tbl>
    <w:p w14:paraId="7C1C1D63" w14:textId="77777777" w:rsidR="00EA7BEF" w:rsidRPr="005423DA" w:rsidRDefault="00EA7BEF" w:rsidP="00EA7BEF">
      <w:pPr>
        <w:spacing w:before="120" w:after="120"/>
        <w:jc w:val="both"/>
        <w:rPr>
          <w:sz w:val="28"/>
        </w:rPr>
      </w:pPr>
    </w:p>
    <w:p w14:paraId="5DA06B27" w14:textId="77777777" w:rsidR="00D21FDB" w:rsidRPr="005423DA" w:rsidRDefault="00D21FDB" w:rsidP="00196622">
      <w:pPr>
        <w:tabs>
          <w:tab w:val="center" w:pos="6840"/>
        </w:tabs>
        <w:spacing w:before="60" w:after="60"/>
        <w:ind w:firstLine="720"/>
        <w:jc w:val="both"/>
        <w:rPr>
          <w:sz w:val="28"/>
        </w:rPr>
      </w:pPr>
    </w:p>
    <w:p w14:paraId="6E3BB1AC" w14:textId="77777777" w:rsidR="00D21FDB" w:rsidRPr="005423DA" w:rsidRDefault="00D21FDB" w:rsidP="00EA7BEF">
      <w:pPr>
        <w:rPr>
          <w:b/>
          <w:sz w:val="28"/>
        </w:rPr>
      </w:pPr>
      <w:r w:rsidRPr="005423DA">
        <w:rPr>
          <w:sz w:val="28"/>
        </w:rPr>
        <w:tab/>
      </w:r>
    </w:p>
    <w:p w14:paraId="031C1304" w14:textId="77777777" w:rsidR="00196622" w:rsidRPr="00F36C6F" w:rsidRDefault="00F36C6F" w:rsidP="00EA7BEF">
      <w:pPr>
        <w:rPr>
          <w:b/>
          <w:sz w:val="28"/>
          <w:szCs w:val="28"/>
        </w:rPr>
      </w:pPr>
      <w:r w:rsidRPr="00F36C6F">
        <w:rPr>
          <w:sz w:val="22"/>
          <w:szCs w:val="22"/>
        </w:rPr>
        <w:tab/>
      </w:r>
    </w:p>
    <w:p w14:paraId="671239EC" w14:textId="77777777" w:rsidR="005227F9" w:rsidRPr="007C5652" w:rsidRDefault="005227F9" w:rsidP="00EA7BEF">
      <w:pPr>
        <w:rPr>
          <w:sz w:val="22"/>
          <w:szCs w:val="22"/>
        </w:rPr>
      </w:pPr>
    </w:p>
    <w:p w14:paraId="4144F8CA" w14:textId="77777777" w:rsidR="00564D2E" w:rsidRDefault="00564D2E" w:rsidP="00EA7BEF">
      <w:pPr>
        <w:rPr>
          <w:sz w:val="22"/>
          <w:szCs w:val="22"/>
        </w:rPr>
      </w:pPr>
    </w:p>
    <w:p w14:paraId="0E093700" w14:textId="77777777" w:rsidR="008F4AA9" w:rsidRDefault="008F4AA9" w:rsidP="00EA7BEF">
      <w:pPr>
        <w:rPr>
          <w:sz w:val="22"/>
          <w:szCs w:val="22"/>
        </w:rPr>
      </w:pPr>
    </w:p>
    <w:p w14:paraId="128FB7C5" w14:textId="77777777" w:rsidR="005227F9" w:rsidRPr="005227F9" w:rsidRDefault="005227F9" w:rsidP="00EA7BEF">
      <w:pPr>
        <w:rPr>
          <w:b/>
          <w:sz w:val="28"/>
          <w:szCs w:val="28"/>
        </w:rPr>
        <w:sectPr w:rsidR="005227F9" w:rsidRPr="005227F9" w:rsidSect="004054CF">
          <w:headerReference w:type="default" r:id="rId12"/>
          <w:pgSz w:w="11907" w:h="16840" w:code="9"/>
          <w:pgMar w:top="1134" w:right="1134" w:bottom="1134" w:left="1701" w:header="567" w:footer="113" w:gutter="0"/>
          <w:pgNumType w:start="2"/>
          <w:cols w:space="720"/>
          <w:titlePg/>
          <w:docGrid w:linePitch="360"/>
        </w:sectPr>
      </w:pPr>
      <w:r>
        <w:rPr>
          <w:sz w:val="22"/>
          <w:szCs w:val="22"/>
        </w:rPr>
        <w:tab/>
      </w:r>
    </w:p>
    <w:tbl>
      <w:tblPr>
        <w:tblW w:w="10207" w:type="dxa"/>
        <w:tblInd w:w="-459" w:type="dxa"/>
        <w:tblLook w:val="01E0" w:firstRow="1" w:lastRow="1" w:firstColumn="1" w:lastColumn="1" w:noHBand="0" w:noVBand="0"/>
      </w:tblPr>
      <w:tblGrid>
        <w:gridCol w:w="4912"/>
        <w:gridCol w:w="5295"/>
      </w:tblGrid>
      <w:tr w:rsidR="00E321ED" w:rsidRPr="00F166A6" w14:paraId="32F67C5A" w14:textId="77777777" w:rsidTr="00E729B5">
        <w:tc>
          <w:tcPr>
            <w:tcW w:w="4912" w:type="dxa"/>
            <w:shd w:val="clear" w:color="auto" w:fill="auto"/>
          </w:tcPr>
          <w:p w14:paraId="2E89BFF5" w14:textId="77777777" w:rsidR="00E321ED" w:rsidRPr="00F166A6" w:rsidRDefault="00E321ED" w:rsidP="00E729B5">
            <w:pPr>
              <w:ind w:left="30" w:right="-13"/>
              <w:jc w:val="center"/>
            </w:pPr>
            <w:r>
              <w:lastRenderedPageBreak/>
              <w:t xml:space="preserve">SỞ </w:t>
            </w:r>
            <w:r w:rsidR="00327C52">
              <w:t>GIÁO DỤC VÀ ĐÀO TẠO</w:t>
            </w:r>
            <w:r w:rsidRPr="00F166A6">
              <w:t xml:space="preserve"> KHÁNH HÒA</w:t>
            </w:r>
          </w:p>
          <w:p w14:paraId="7595E71A" w14:textId="72F5D88C" w:rsidR="00E321ED" w:rsidRPr="00E321ED" w:rsidRDefault="00E321ED" w:rsidP="00E321ED">
            <w:pPr>
              <w:ind w:left="30" w:right="-13"/>
              <w:jc w:val="center"/>
              <w:rPr>
                <w:b/>
              </w:rPr>
            </w:pPr>
            <w:r w:rsidRPr="00F166A6">
              <w:rPr>
                <w:b/>
              </w:rPr>
              <w:t xml:space="preserve">TRƯỜNG TRUNG CẤP NGHỀ </w:t>
            </w:r>
            <w:r w:rsidR="00182C96">
              <w:rPr>
                <w:b/>
              </w:rPr>
              <w:t>DÂN TỘC NỘI TRÚ KHÁNH VĨNH</w:t>
            </w:r>
          </w:p>
        </w:tc>
        <w:tc>
          <w:tcPr>
            <w:tcW w:w="5295" w:type="dxa"/>
            <w:shd w:val="clear" w:color="auto" w:fill="auto"/>
          </w:tcPr>
          <w:p w14:paraId="12CFCD21" w14:textId="77777777" w:rsidR="00E321ED" w:rsidRPr="00F166A6" w:rsidRDefault="00E321ED" w:rsidP="00E729B5">
            <w:pPr>
              <w:ind w:left="30" w:right="-13"/>
              <w:jc w:val="center"/>
              <w:rPr>
                <w:b/>
              </w:rPr>
            </w:pPr>
            <w:r w:rsidRPr="00F166A6">
              <w:rPr>
                <w:b/>
              </w:rPr>
              <w:t>CỘNG HÒA XÃ HỘI CHỦ NGHĨA VIỆT NAM</w:t>
            </w:r>
          </w:p>
          <w:p w14:paraId="48FD280E" w14:textId="028CBDA7" w:rsidR="00E321ED" w:rsidRPr="00E321ED" w:rsidRDefault="00182C96" w:rsidP="00E321ED">
            <w:pPr>
              <w:ind w:left="30" w:right="-13"/>
              <w:jc w:val="center"/>
              <w:rPr>
                <w:b/>
                <w:sz w:val="26"/>
                <w:szCs w:val="26"/>
              </w:rPr>
            </w:pPr>
            <w:r>
              <w:rPr>
                <w:noProof/>
              </w:rPr>
              <mc:AlternateContent>
                <mc:Choice Requires="wps">
                  <w:drawing>
                    <wp:anchor distT="4294967293" distB="4294967293" distL="114300" distR="114300" simplePos="0" relativeHeight="251674112" behindDoc="0" locked="0" layoutInCell="1" allowOverlap="1" wp14:anchorId="58D0166D" wp14:editId="43E40DF6">
                      <wp:simplePos x="0" y="0"/>
                      <wp:positionH relativeFrom="column">
                        <wp:posOffset>651510</wp:posOffset>
                      </wp:positionH>
                      <wp:positionV relativeFrom="paragraph">
                        <wp:posOffset>215265</wp:posOffset>
                      </wp:positionV>
                      <wp:extent cx="1976120" cy="0"/>
                      <wp:effectExtent l="0" t="0" r="0" b="0"/>
                      <wp:wrapNone/>
                      <wp:docPr id="7"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6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BDD6DC" id="Line 30" o:spid="_x0000_s1026" style="position:absolute;z-index:2516741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3pt,16.95pt" to="206.9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"/>
                  </w:pict>
                </mc:Fallback>
              </mc:AlternateContent>
            </w:r>
            <w:r w:rsidR="00E321ED" w:rsidRPr="00F166A6">
              <w:rPr>
                <w:b/>
                <w:sz w:val="26"/>
                <w:szCs w:val="26"/>
              </w:rPr>
              <w:t>Độc lập - Tự do - Hạnh phúc</w:t>
            </w:r>
          </w:p>
        </w:tc>
      </w:tr>
    </w:tbl>
    <w:p w14:paraId="350D4550" w14:textId="04927B31" w:rsidR="00E321ED" w:rsidRDefault="00182C96" w:rsidP="00E321ED">
      <w:pPr>
        <w:pStyle w:val="Header"/>
        <w:tabs>
          <w:tab w:val="clear" w:pos="4320"/>
          <w:tab w:val="clear" w:pos="8640"/>
        </w:tabs>
        <w:spacing w:before="120" w:after="120"/>
        <w:rPr>
          <w:rFonts w:ascii="Times New Roman" w:hAnsi="Times New Roman"/>
          <w:b/>
          <w:bCs/>
          <w:iCs/>
          <w:sz w:val="28"/>
          <w:szCs w:val="24"/>
        </w:rPr>
      </w:pPr>
      <w:r>
        <w:rPr>
          <w:noProof/>
        </w:rPr>
        <mc:AlternateContent>
          <mc:Choice Requires="wps">
            <w:drawing>
              <wp:anchor distT="0" distB="0" distL="114300" distR="114300" simplePos="0" relativeHeight="251677184" behindDoc="0" locked="0" layoutInCell="1" allowOverlap="1" wp14:anchorId="5186679E" wp14:editId="6C5461A5">
                <wp:simplePos x="0" y="0"/>
                <wp:positionH relativeFrom="column">
                  <wp:posOffset>603885</wp:posOffset>
                </wp:positionH>
                <wp:positionV relativeFrom="paragraph">
                  <wp:posOffset>31115</wp:posOffset>
                </wp:positionV>
                <wp:extent cx="1287780" cy="0"/>
                <wp:effectExtent l="0" t="0" r="0" b="0"/>
                <wp:wrapNone/>
                <wp:docPr id="1932124366" name="Straight Connector 8"/>
                <wp:cNvGraphicFramePr/>
                <a:graphic xmlns:a="http://schemas.openxmlformats.org/drawingml/2006/main">
                  <a:graphicData uri="http://schemas.microsoft.com/office/word/2010/wordprocessingShape">
                    <wps:wsp>
                      <wps:cNvCnPr/>
                      <wps:spPr>
                        <a:xfrm>
                          <a:off x="0" y="0"/>
                          <a:ext cx="12877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053655" id="Straight Connector 8" o:spid="_x0000_s1026" style="position:absolute;z-index:251677184;visibility:visible;mso-wrap-style:square;mso-wrap-distance-left:9pt;mso-wrap-distance-top:0;mso-wrap-distance-right:9pt;mso-wrap-distance-bottom:0;mso-position-horizontal:absolute;mso-position-horizontal-relative:text;mso-position-vertical:absolute;mso-position-vertical-relative:text" from="47.55pt,2.45pt" to="148.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" strokecolor="#4579b8 [3044]"/>
            </w:pict>
          </mc:Fallback>
        </mc:AlternateContent>
      </w:r>
    </w:p>
    <w:p w14:paraId="5928E5E1" w14:textId="77777777" w:rsidR="005953FB" w:rsidRPr="00E321ED" w:rsidRDefault="005953FB" w:rsidP="008B7BD8">
      <w:pPr>
        <w:pStyle w:val="Header"/>
        <w:tabs>
          <w:tab w:val="clear" w:pos="4320"/>
          <w:tab w:val="clear" w:pos="8640"/>
        </w:tabs>
        <w:jc w:val="center"/>
        <w:rPr>
          <w:rFonts w:ascii="Times New Roman" w:hAnsi="Times New Roman"/>
          <w:b/>
          <w:bCs/>
          <w:iCs/>
          <w:sz w:val="28"/>
          <w:szCs w:val="28"/>
        </w:rPr>
      </w:pPr>
      <w:r w:rsidRPr="00E321ED">
        <w:rPr>
          <w:rFonts w:ascii="Times New Roman" w:hAnsi="Times New Roman"/>
          <w:b/>
          <w:bCs/>
          <w:iCs/>
          <w:sz w:val="28"/>
          <w:szCs w:val="28"/>
        </w:rPr>
        <w:t>QUY</w:t>
      </w:r>
      <w:r w:rsidR="00340E8C" w:rsidRPr="00E321ED">
        <w:rPr>
          <w:rFonts w:ascii="Times New Roman" w:hAnsi="Times New Roman"/>
          <w:b/>
          <w:bCs/>
          <w:iCs/>
          <w:sz w:val="28"/>
          <w:szCs w:val="28"/>
        </w:rPr>
        <w:t xml:space="preserve"> CHẾ</w:t>
      </w:r>
    </w:p>
    <w:p w14:paraId="1107BE16" w14:textId="43140A01" w:rsidR="00340E8C" w:rsidRPr="00E321ED" w:rsidRDefault="00E321ED" w:rsidP="008B7BD8">
      <w:pPr>
        <w:pStyle w:val="Header"/>
        <w:tabs>
          <w:tab w:val="clear" w:pos="4320"/>
          <w:tab w:val="clear" w:pos="8640"/>
        </w:tabs>
        <w:jc w:val="center"/>
        <w:rPr>
          <w:rFonts w:ascii="Times New Roman" w:hAnsi="Times New Roman"/>
          <w:b/>
          <w:bCs/>
          <w:iCs/>
          <w:sz w:val="28"/>
          <w:szCs w:val="28"/>
        </w:rPr>
      </w:pPr>
      <w:r w:rsidRPr="00E321ED">
        <w:rPr>
          <w:rFonts w:ascii="Times New Roman" w:hAnsi="Times New Roman"/>
          <w:b/>
          <w:sz w:val="28"/>
          <w:szCs w:val="28"/>
        </w:rPr>
        <w:t xml:space="preserve">Thực </w:t>
      </w:r>
      <w:r w:rsidR="00340E8C" w:rsidRPr="00E321ED">
        <w:rPr>
          <w:rFonts w:ascii="Times New Roman" w:hAnsi="Times New Roman"/>
          <w:b/>
          <w:sz w:val="28"/>
          <w:szCs w:val="28"/>
        </w:rPr>
        <w:t xml:space="preserve">hiện chế độ tiền thưởng đối </w:t>
      </w:r>
      <w:r w:rsidRPr="00E321ED">
        <w:rPr>
          <w:rFonts w:ascii="Times New Roman" w:hAnsi="Times New Roman"/>
          <w:b/>
          <w:sz w:val="28"/>
          <w:szCs w:val="28"/>
        </w:rPr>
        <w:t>với viên chức và người lao động</w:t>
      </w:r>
      <w:r w:rsidRPr="00E321ED">
        <w:rPr>
          <w:rFonts w:ascii="Times New Roman" w:hAnsi="Times New Roman"/>
          <w:b/>
          <w:sz w:val="28"/>
          <w:szCs w:val="28"/>
        </w:rPr>
        <w:br/>
      </w:r>
      <w:r w:rsidR="00340E8C" w:rsidRPr="00E321ED">
        <w:rPr>
          <w:rFonts w:ascii="Times New Roman" w:hAnsi="Times New Roman"/>
          <w:b/>
          <w:sz w:val="28"/>
          <w:szCs w:val="28"/>
        </w:rPr>
        <w:t>của</w:t>
      </w:r>
      <w:r w:rsidRPr="00E321ED">
        <w:rPr>
          <w:rFonts w:ascii="Times New Roman" w:hAnsi="Times New Roman"/>
          <w:b/>
          <w:sz w:val="28"/>
          <w:szCs w:val="28"/>
        </w:rPr>
        <w:t xml:space="preserve"> </w:t>
      </w:r>
      <w:r w:rsidR="00340E8C" w:rsidRPr="00E321ED">
        <w:rPr>
          <w:rFonts w:ascii="Times New Roman" w:hAnsi="Times New Roman"/>
          <w:b/>
          <w:sz w:val="28"/>
          <w:szCs w:val="28"/>
        </w:rPr>
        <w:t xml:space="preserve">Trường Trung cấp nghề </w:t>
      </w:r>
      <w:r w:rsidR="00963603">
        <w:rPr>
          <w:rFonts w:ascii="Times New Roman" w:hAnsi="Times New Roman"/>
          <w:b/>
          <w:sz w:val="28"/>
          <w:szCs w:val="28"/>
        </w:rPr>
        <w:t>Dân tộc nội trú Khánh Vĩnh</w:t>
      </w:r>
    </w:p>
    <w:p w14:paraId="71140132" w14:textId="4BAA3F2C" w:rsidR="006A3948" w:rsidRPr="00E321ED" w:rsidRDefault="00C326A6" w:rsidP="003722B5">
      <w:pPr>
        <w:pStyle w:val="Header"/>
        <w:tabs>
          <w:tab w:val="clear" w:pos="4320"/>
          <w:tab w:val="clear" w:pos="8640"/>
        </w:tabs>
        <w:spacing w:before="120"/>
        <w:jc w:val="center"/>
        <w:rPr>
          <w:rFonts w:ascii="Times New Roman" w:hAnsi="Times New Roman"/>
          <w:bCs/>
          <w:i/>
          <w:iCs/>
          <w:sz w:val="28"/>
          <w:szCs w:val="28"/>
        </w:rPr>
      </w:pPr>
      <w:r w:rsidRPr="00E321ED">
        <w:rPr>
          <w:rFonts w:ascii="Times New Roman" w:hAnsi="Times New Roman"/>
          <w:bCs/>
          <w:i/>
          <w:iCs/>
          <w:sz w:val="28"/>
          <w:szCs w:val="28"/>
        </w:rPr>
        <w:t>(</w:t>
      </w:r>
      <w:r w:rsidR="00E321ED" w:rsidRPr="00E321ED">
        <w:rPr>
          <w:rFonts w:ascii="Times New Roman" w:hAnsi="Times New Roman"/>
          <w:bCs/>
          <w:i/>
          <w:iCs/>
          <w:sz w:val="28"/>
          <w:szCs w:val="28"/>
        </w:rPr>
        <w:t xml:space="preserve">Kèm </w:t>
      </w:r>
      <w:r w:rsidRPr="00E321ED">
        <w:rPr>
          <w:rFonts w:ascii="Times New Roman" w:hAnsi="Times New Roman"/>
          <w:bCs/>
          <w:i/>
          <w:iCs/>
          <w:sz w:val="28"/>
          <w:szCs w:val="28"/>
        </w:rPr>
        <w:t xml:space="preserve">theo Quyết định số  </w:t>
      </w:r>
      <w:r w:rsidR="005E5669">
        <w:rPr>
          <w:rFonts w:ascii="Times New Roman" w:hAnsi="Times New Roman"/>
          <w:bCs/>
          <w:i/>
          <w:iCs/>
          <w:sz w:val="28"/>
          <w:szCs w:val="28"/>
        </w:rPr>
        <w:t>05</w:t>
      </w:r>
      <w:r w:rsidR="00E321ED" w:rsidRPr="00E321ED">
        <w:rPr>
          <w:rFonts w:ascii="Times New Roman" w:hAnsi="Times New Roman"/>
          <w:bCs/>
          <w:i/>
          <w:iCs/>
          <w:sz w:val="28"/>
          <w:szCs w:val="28"/>
        </w:rPr>
        <w:t xml:space="preserve"> </w:t>
      </w:r>
      <w:r w:rsidRPr="00E321ED">
        <w:rPr>
          <w:rFonts w:ascii="Times New Roman" w:hAnsi="Times New Roman"/>
          <w:bCs/>
          <w:i/>
          <w:iCs/>
          <w:sz w:val="28"/>
          <w:szCs w:val="28"/>
        </w:rPr>
        <w:t>/QĐ-TCN</w:t>
      </w:r>
      <w:r w:rsidR="00182C96">
        <w:rPr>
          <w:rFonts w:ascii="Times New Roman" w:hAnsi="Times New Roman"/>
          <w:bCs/>
          <w:i/>
          <w:iCs/>
          <w:sz w:val="28"/>
          <w:szCs w:val="28"/>
        </w:rPr>
        <w:t>DTNT</w:t>
      </w:r>
      <w:r w:rsidRPr="00E321ED">
        <w:rPr>
          <w:rFonts w:ascii="Times New Roman" w:hAnsi="Times New Roman"/>
          <w:bCs/>
          <w:i/>
          <w:iCs/>
          <w:sz w:val="28"/>
          <w:szCs w:val="28"/>
        </w:rPr>
        <w:t xml:space="preserve"> ngày</w:t>
      </w:r>
      <w:r w:rsidR="00874D14" w:rsidRPr="00E321ED">
        <w:rPr>
          <w:rFonts w:ascii="Times New Roman" w:hAnsi="Times New Roman"/>
          <w:bCs/>
          <w:i/>
          <w:iCs/>
          <w:sz w:val="28"/>
          <w:szCs w:val="28"/>
        </w:rPr>
        <w:t xml:space="preserve"> </w:t>
      </w:r>
      <w:r w:rsidR="00E321ED">
        <w:rPr>
          <w:rFonts w:ascii="Times New Roman" w:hAnsi="Times New Roman"/>
          <w:bCs/>
          <w:i/>
          <w:iCs/>
          <w:sz w:val="28"/>
          <w:szCs w:val="28"/>
        </w:rPr>
        <w:t xml:space="preserve"> </w:t>
      </w:r>
      <w:r w:rsidR="005E5669">
        <w:rPr>
          <w:rFonts w:ascii="Times New Roman" w:hAnsi="Times New Roman"/>
          <w:bCs/>
          <w:i/>
          <w:iCs/>
          <w:sz w:val="28"/>
          <w:szCs w:val="28"/>
        </w:rPr>
        <w:t>06</w:t>
      </w:r>
      <w:r w:rsidR="00E321ED">
        <w:rPr>
          <w:rFonts w:ascii="Times New Roman" w:hAnsi="Times New Roman"/>
          <w:bCs/>
          <w:i/>
          <w:iCs/>
          <w:sz w:val="28"/>
          <w:szCs w:val="28"/>
        </w:rPr>
        <w:t xml:space="preserve">  </w:t>
      </w:r>
      <w:r w:rsidR="00874D14" w:rsidRPr="00E321ED">
        <w:rPr>
          <w:rFonts w:ascii="Times New Roman" w:hAnsi="Times New Roman"/>
          <w:bCs/>
          <w:i/>
          <w:iCs/>
          <w:sz w:val="28"/>
          <w:szCs w:val="28"/>
        </w:rPr>
        <w:t xml:space="preserve">tháng </w:t>
      </w:r>
      <w:r w:rsidR="002D2498">
        <w:rPr>
          <w:rFonts w:ascii="Times New Roman" w:hAnsi="Times New Roman"/>
          <w:bCs/>
          <w:i/>
          <w:iCs/>
          <w:sz w:val="28"/>
          <w:szCs w:val="28"/>
        </w:rPr>
        <w:t>01</w:t>
      </w:r>
      <w:r w:rsidR="00CA4C0F" w:rsidRPr="00E321ED">
        <w:rPr>
          <w:rFonts w:ascii="Times New Roman" w:hAnsi="Times New Roman"/>
          <w:bCs/>
          <w:i/>
          <w:iCs/>
          <w:sz w:val="28"/>
          <w:szCs w:val="28"/>
        </w:rPr>
        <w:t xml:space="preserve"> </w:t>
      </w:r>
      <w:r w:rsidR="00874D14" w:rsidRPr="00E321ED">
        <w:rPr>
          <w:rFonts w:ascii="Times New Roman" w:hAnsi="Times New Roman"/>
          <w:bCs/>
          <w:i/>
          <w:iCs/>
          <w:sz w:val="28"/>
          <w:szCs w:val="28"/>
        </w:rPr>
        <w:t xml:space="preserve">năm </w:t>
      </w:r>
      <w:r w:rsidR="00E91DBE" w:rsidRPr="00E321ED">
        <w:rPr>
          <w:rFonts w:ascii="Times New Roman" w:hAnsi="Times New Roman"/>
          <w:bCs/>
          <w:i/>
          <w:iCs/>
          <w:sz w:val="28"/>
          <w:szCs w:val="28"/>
        </w:rPr>
        <w:t>202</w:t>
      </w:r>
      <w:r w:rsidR="009D214E">
        <w:rPr>
          <w:rFonts w:ascii="Times New Roman" w:hAnsi="Times New Roman"/>
          <w:bCs/>
          <w:i/>
          <w:iCs/>
          <w:sz w:val="28"/>
          <w:szCs w:val="28"/>
        </w:rPr>
        <w:t>6</w:t>
      </w:r>
    </w:p>
    <w:p w14:paraId="277EC5A4" w14:textId="538A124E" w:rsidR="00340E8C" w:rsidRDefault="006A3948" w:rsidP="004031B5">
      <w:pPr>
        <w:pStyle w:val="Header"/>
        <w:tabs>
          <w:tab w:val="clear" w:pos="4320"/>
          <w:tab w:val="clear" w:pos="8640"/>
        </w:tabs>
        <w:jc w:val="center"/>
        <w:rPr>
          <w:rFonts w:ascii="Times New Roman" w:hAnsi="Times New Roman"/>
          <w:bCs/>
          <w:i/>
          <w:iCs/>
          <w:sz w:val="28"/>
          <w:szCs w:val="28"/>
        </w:rPr>
      </w:pPr>
      <w:r w:rsidRPr="00E321ED">
        <w:rPr>
          <w:rFonts w:ascii="Times New Roman" w:hAnsi="Times New Roman"/>
          <w:bCs/>
          <w:i/>
          <w:iCs/>
          <w:sz w:val="28"/>
          <w:szCs w:val="28"/>
        </w:rPr>
        <w:t xml:space="preserve">của Trường Trung cấp nghề </w:t>
      </w:r>
      <w:r w:rsidR="00182C96">
        <w:rPr>
          <w:rFonts w:ascii="Times New Roman" w:hAnsi="Times New Roman"/>
          <w:bCs/>
          <w:i/>
          <w:iCs/>
          <w:sz w:val="28"/>
          <w:szCs w:val="28"/>
        </w:rPr>
        <w:t>Dân tộc nội trú Khánh Vĩnh</w:t>
      </w:r>
      <w:r w:rsidR="00C326A6" w:rsidRPr="00E321ED">
        <w:rPr>
          <w:rFonts w:ascii="Times New Roman" w:hAnsi="Times New Roman"/>
          <w:bCs/>
          <w:i/>
          <w:iCs/>
          <w:sz w:val="28"/>
          <w:szCs w:val="28"/>
        </w:rPr>
        <w:t>)</w:t>
      </w:r>
    </w:p>
    <w:p w14:paraId="4570DC66" w14:textId="77777777" w:rsidR="004031B5" w:rsidRPr="004031B5" w:rsidRDefault="004031B5" w:rsidP="004031B5">
      <w:pPr>
        <w:pStyle w:val="Header"/>
        <w:tabs>
          <w:tab w:val="clear" w:pos="4320"/>
          <w:tab w:val="clear" w:pos="8640"/>
        </w:tabs>
        <w:jc w:val="center"/>
        <w:rPr>
          <w:rFonts w:ascii="Times New Roman" w:hAnsi="Times New Roman"/>
          <w:bCs/>
          <w:iCs/>
          <w:sz w:val="28"/>
          <w:szCs w:val="28"/>
        </w:rPr>
      </w:pPr>
    </w:p>
    <w:p w14:paraId="15C41B43" w14:textId="77777777" w:rsidR="00340E8C" w:rsidRPr="00346389" w:rsidRDefault="00340E8C" w:rsidP="00485A32">
      <w:pPr>
        <w:shd w:val="clear" w:color="auto" w:fill="FFFFFF"/>
        <w:spacing w:before="60" w:after="60" w:line="288" w:lineRule="auto"/>
        <w:jc w:val="center"/>
        <w:rPr>
          <w:b/>
          <w:bCs/>
          <w:sz w:val="28"/>
          <w:szCs w:val="28"/>
        </w:rPr>
      </w:pPr>
      <w:r w:rsidRPr="00346389">
        <w:rPr>
          <w:b/>
          <w:bCs/>
          <w:sz w:val="28"/>
          <w:szCs w:val="28"/>
        </w:rPr>
        <w:t>Chương I</w:t>
      </w:r>
      <w:bookmarkStart w:id="3" w:name="chuong_1_name"/>
    </w:p>
    <w:p w14:paraId="1F568387" w14:textId="77777777" w:rsidR="00340E8C" w:rsidRDefault="00340E8C" w:rsidP="00485A32">
      <w:pPr>
        <w:shd w:val="clear" w:color="auto" w:fill="FFFFFF"/>
        <w:spacing w:before="60" w:after="60" w:line="288" w:lineRule="auto"/>
        <w:jc w:val="center"/>
        <w:rPr>
          <w:b/>
          <w:bCs/>
          <w:sz w:val="28"/>
          <w:szCs w:val="28"/>
        </w:rPr>
      </w:pPr>
      <w:r w:rsidRPr="00346389">
        <w:rPr>
          <w:b/>
          <w:bCs/>
          <w:sz w:val="28"/>
          <w:szCs w:val="28"/>
        </w:rPr>
        <w:t>QUY ĐỊNH CHUNG</w:t>
      </w:r>
      <w:bookmarkEnd w:id="3"/>
    </w:p>
    <w:p w14:paraId="55008FA2" w14:textId="77777777" w:rsidR="004031B5" w:rsidRPr="004031B5" w:rsidRDefault="004031B5" w:rsidP="00485A32">
      <w:pPr>
        <w:shd w:val="clear" w:color="auto" w:fill="FFFFFF"/>
        <w:spacing w:before="60" w:after="60" w:line="288" w:lineRule="auto"/>
        <w:jc w:val="center"/>
        <w:rPr>
          <w:b/>
          <w:bCs/>
          <w:sz w:val="28"/>
          <w:szCs w:val="28"/>
        </w:rPr>
      </w:pPr>
    </w:p>
    <w:p w14:paraId="11931F88" w14:textId="77777777" w:rsidR="00340E8C" w:rsidRPr="00346389" w:rsidRDefault="00340E8C" w:rsidP="00485A32">
      <w:pPr>
        <w:shd w:val="clear" w:color="auto" w:fill="FFFFFF"/>
        <w:spacing w:before="60" w:after="60" w:line="288" w:lineRule="auto"/>
        <w:ind w:firstLine="720"/>
        <w:jc w:val="both"/>
        <w:rPr>
          <w:sz w:val="28"/>
          <w:szCs w:val="28"/>
        </w:rPr>
      </w:pPr>
      <w:bookmarkStart w:id="4" w:name="dieu_1_1"/>
      <w:r w:rsidRPr="00346389">
        <w:rPr>
          <w:b/>
          <w:bCs/>
          <w:sz w:val="28"/>
          <w:szCs w:val="28"/>
        </w:rPr>
        <w:t>Điều 1. Phạm vi điều chỉnh</w:t>
      </w:r>
      <w:bookmarkEnd w:id="4"/>
    </w:p>
    <w:p w14:paraId="542D6A8A"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 xml:space="preserve">1. Quy chế này quy định về phạm vi, đối tượng áp dụng, Quỹ tiền thưởng, tiêu chí xét thưởng, mức tiền thưởng, quy trình, thủ tục, hồ sơ xét thưởng thành tích công tác đột xuất, thành tích đặc biệt xuất sắc và thưởng theo kết quả đánh giá, xếp loại mức độ hoàn thành nhiệm vụ hằng năm đối với </w:t>
      </w:r>
      <w:r w:rsidR="00511730" w:rsidRPr="00346389">
        <w:rPr>
          <w:sz w:val="28"/>
          <w:szCs w:val="28"/>
        </w:rPr>
        <w:t>viên</w:t>
      </w:r>
      <w:r w:rsidRPr="00346389">
        <w:rPr>
          <w:sz w:val="28"/>
          <w:szCs w:val="28"/>
        </w:rPr>
        <w:t xml:space="preserve"> chức và người lao động (sau đây viết tắt là “cá nhân” hoặc “nhóm” trong trường hợp có từ 02 cá nhân trở lên) t</w:t>
      </w:r>
      <w:r w:rsidR="00511730" w:rsidRPr="00346389">
        <w:rPr>
          <w:sz w:val="28"/>
          <w:szCs w:val="28"/>
        </w:rPr>
        <w:t>ại đơn vị</w:t>
      </w:r>
      <w:r w:rsidRPr="00346389">
        <w:rPr>
          <w:sz w:val="28"/>
          <w:szCs w:val="28"/>
        </w:rPr>
        <w:t xml:space="preserve"> theo Nghị định số </w:t>
      </w:r>
      <w:hyperlink r:id="rId13" w:tgtFrame="_blank" w:tooltip="Nghị định 73/2024/NĐ-CP" w:history="1">
        <w:r w:rsidRPr="00346389">
          <w:rPr>
            <w:sz w:val="28"/>
            <w:szCs w:val="28"/>
          </w:rPr>
          <w:t>73/2024/NĐ-CP</w:t>
        </w:r>
      </w:hyperlink>
      <w:r w:rsidRPr="00346389">
        <w:rPr>
          <w:sz w:val="28"/>
          <w:szCs w:val="28"/>
        </w:rPr>
        <w:t> của Chính phủ.</w:t>
      </w:r>
    </w:p>
    <w:p w14:paraId="6D5D0A92" w14:textId="77777777" w:rsidR="00340E8C" w:rsidRPr="00346389" w:rsidRDefault="00340E8C" w:rsidP="00485A32">
      <w:pPr>
        <w:spacing w:before="60" w:after="60" w:line="288" w:lineRule="auto"/>
        <w:ind w:firstLine="720"/>
        <w:jc w:val="both"/>
        <w:rPr>
          <w:sz w:val="28"/>
          <w:szCs w:val="28"/>
        </w:rPr>
      </w:pPr>
      <w:r w:rsidRPr="00346389">
        <w:rPr>
          <w:sz w:val="28"/>
          <w:szCs w:val="28"/>
        </w:rPr>
        <w:t>2. Những nội dung về chế độ tiền thưởng không quy định tại Quy chế này được thực hiện theo quy định của pháp luật về thi đua, khen thưởng.</w:t>
      </w:r>
      <w:bookmarkStart w:id="5" w:name="dieu_2_1"/>
    </w:p>
    <w:p w14:paraId="256B6619" w14:textId="77777777" w:rsidR="00340E8C" w:rsidRPr="00346389" w:rsidRDefault="00340E8C" w:rsidP="00485A32">
      <w:pPr>
        <w:spacing w:before="60" w:after="60" w:line="288" w:lineRule="auto"/>
        <w:ind w:firstLine="720"/>
        <w:jc w:val="both"/>
        <w:rPr>
          <w:sz w:val="28"/>
          <w:szCs w:val="28"/>
        </w:rPr>
      </w:pPr>
      <w:r w:rsidRPr="00346389">
        <w:rPr>
          <w:b/>
          <w:bCs/>
          <w:sz w:val="28"/>
          <w:szCs w:val="28"/>
        </w:rPr>
        <w:t>Điều 2. Đối tượng áp dụng</w:t>
      </w:r>
      <w:bookmarkEnd w:id="5"/>
    </w:p>
    <w:p w14:paraId="67A9387D" w14:textId="0CCE2FED" w:rsidR="00182C96" w:rsidRDefault="00340E8C" w:rsidP="00182C96">
      <w:pPr>
        <w:spacing w:before="120" w:after="120" w:line="264" w:lineRule="auto"/>
        <w:ind w:firstLine="720"/>
        <w:jc w:val="both"/>
        <w:rPr>
          <w:spacing w:val="2"/>
          <w:sz w:val="28"/>
          <w:szCs w:val="28"/>
        </w:rPr>
      </w:pPr>
      <w:r w:rsidRPr="00346389">
        <w:rPr>
          <w:sz w:val="28"/>
          <w:szCs w:val="28"/>
        </w:rPr>
        <w:t xml:space="preserve">Quy chế này áp dụng đối với các đối tượng có tên trong danh sách trả lương trong năm tài chính </w:t>
      </w:r>
      <w:r w:rsidR="003A62C5">
        <w:rPr>
          <w:sz w:val="28"/>
          <w:szCs w:val="28"/>
        </w:rPr>
        <w:t>của</w:t>
      </w:r>
      <w:r w:rsidR="00C4186B">
        <w:rPr>
          <w:sz w:val="28"/>
          <w:szCs w:val="28"/>
        </w:rPr>
        <w:t xml:space="preserve"> </w:t>
      </w:r>
      <w:bookmarkStart w:id="6" w:name="dieu_3_1"/>
      <w:r w:rsidR="00182C96" w:rsidRPr="00F166A6">
        <w:rPr>
          <w:spacing w:val="2"/>
          <w:sz w:val="28"/>
          <w:szCs w:val="28"/>
        </w:rPr>
        <w:t xml:space="preserve">Trường Trung cấp nghề </w:t>
      </w:r>
      <w:r w:rsidR="00182C96">
        <w:rPr>
          <w:spacing w:val="2"/>
          <w:sz w:val="28"/>
          <w:szCs w:val="28"/>
        </w:rPr>
        <w:t>Dân tộc nội trú Khánh Vĩnh.</w:t>
      </w:r>
    </w:p>
    <w:p w14:paraId="276C36D4" w14:textId="61E8FE55" w:rsidR="00340E8C" w:rsidRPr="00346389" w:rsidRDefault="00340E8C" w:rsidP="00485A32">
      <w:pPr>
        <w:shd w:val="clear" w:color="auto" w:fill="FFFFFF"/>
        <w:spacing w:before="60" w:after="60" w:line="288" w:lineRule="auto"/>
        <w:ind w:firstLine="720"/>
        <w:jc w:val="both"/>
        <w:rPr>
          <w:sz w:val="28"/>
          <w:szCs w:val="28"/>
        </w:rPr>
      </w:pPr>
      <w:r w:rsidRPr="00346389">
        <w:rPr>
          <w:b/>
          <w:bCs/>
          <w:sz w:val="28"/>
          <w:szCs w:val="28"/>
        </w:rPr>
        <w:t>Điều 3. Giải thích từ ngữ</w:t>
      </w:r>
      <w:bookmarkEnd w:id="6"/>
    </w:p>
    <w:p w14:paraId="7D8030B6"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 xml:space="preserve">1. Các đối tượng trong danh sách trả lương trong năm tài chính của </w:t>
      </w:r>
      <w:r w:rsidR="001718B3">
        <w:rPr>
          <w:sz w:val="28"/>
          <w:szCs w:val="28"/>
        </w:rPr>
        <w:t>nhà trường</w:t>
      </w:r>
      <w:r w:rsidRPr="00346389">
        <w:rPr>
          <w:sz w:val="28"/>
          <w:szCs w:val="28"/>
        </w:rPr>
        <w:t xml:space="preserve"> tại khoản 2 Điều 2 Nghị định số </w:t>
      </w:r>
      <w:hyperlink r:id="rId14" w:tgtFrame="_blank" w:tooltip="Nghị định 73/2024/NĐ-CP" w:history="1">
        <w:r w:rsidRPr="00346389">
          <w:rPr>
            <w:sz w:val="28"/>
            <w:szCs w:val="28"/>
          </w:rPr>
          <w:t>73/2024/NĐ-CP</w:t>
        </w:r>
      </w:hyperlink>
      <w:r w:rsidRPr="00346389">
        <w:rPr>
          <w:sz w:val="28"/>
          <w:szCs w:val="28"/>
        </w:rPr>
        <w:t xml:space="preserve"> gồm: </w:t>
      </w:r>
      <w:r w:rsidR="00C4186B">
        <w:rPr>
          <w:sz w:val="28"/>
          <w:szCs w:val="28"/>
        </w:rPr>
        <w:t xml:space="preserve">Viên chức và người làm </w:t>
      </w:r>
      <w:r w:rsidRPr="00346389">
        <w:rPr>
          <w:sz w:val="28"/>
          <w:szCs w:val="28"/>
        </w:rPr>
        <w:t>các công việc theo chế độ hợp đồng lao động quy định tại Nghị định số </w:t>
      </w:r>
      <w:hyperlink r:id="rId15" w:tgtFrame="_blank" w:tooltip="Nghị định 111/2022/NĐ-CP" w:history="1">
        <w:r w:rsidRPr="00346389">
          <w:rPr>
            <w:sz w:val="28"/>
            <w:szCs w:val="28"/>
          </w:rPr>
          <w:t>111/2022/NĐ-CP</w:t>
        </w:r>
      </w:hyperlink>
      <w:r w:rsidRPr="00346389">
        <w:rPr>
          <w:sz w:val="28"/>
          <w:szCs w:val="28"/>
        </w:rPr>
        <w:t> ngày 30/12/2022 của Chính phủ về hợp đồng đối với một số loại công việc trong cơ quan hành chính thuộc trường hợp được áp dụng hoặc có thỏa thuận trong hợp đồng lao động áp dụng xếp lương theo Nghị định số </w:t>
      </w:r>
      <w:hyperlink r:id="rId16" w:tgtFrame="_blank" w:tooltip="Nghị định 204/2004/NĐ-CP" w:history="1">
        <w:r w:rsidRPr="00346389">
          <w:rPr>
            <w:sz w:val="28"/>
            <w:szCs w:val="28"/>
          </w:rPr>
          <w:t>204/2004/NĐ-CP</w:t>
        </w:r>
      </w:hyperlink>
      <w:r w:rsidRPr="00346389">
        <w:rPr>
          <w:sz w:val="28"/>
          <w:szCs w:val="28"/>
        </w:rPr>
        <w:t> ngày 14/12/2004 của Chính phủ.</w:t>
      </w:r>
    </w:p>
    <w:p w14:paraId="39D9C42F"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 xml:space="preserve">2. Thành tích công tác đột xuất là của cá nhân, nhóm đạt được ở mức </w:t>
      </w:r>
      <w:r w:rsidR="00511730" w:rsidRPr="00346389">
        <w:rPr>
          <w:sz w:val="28"/>
          <w:szCs w:val="28"/>
        </w:rPr>
        <w:t>độ hoàn thành xuất sắc nhiệm vụ</w:t>
      </w:r>
      <w:r w:rsidRPr="00346389">
        <w:rPr>
          <w:sz w:val="28"/>
          <w:szCs w:val="28"/>
        </w:rPr>
        <w:t xml:space="preserve"> trong và ngoài chương trình, kế hoạch công tác được cấp có thẩm quyền giao. Thành tích được thể hiện bằng sản phẩm, kết quả </w:t>
      </w:r>
      <w:r w:rsidRPr="00346389">
        <w:rPr>
          <w:sz w:val="28"/>
          <w:szCs w:val="28"/>
        </w:rPr>
        <w:lastRenderedPageBreak/>
        <w:t xml:space="preserve">công việc cụ thể, có phạm vi ảnh hưởng thuộc lĩnh vực quản lý nhà nước của </w:t>
      </w:r>
      <w:r w:rsidR="00511730" w:rsidRPr="00346389">
        <w:rPr>
          <w:sz w:val="28"/>
          <w:szCs w:val="28"/>
        </w:rPr>
        <w:t xml:space="preserve">đơn vị, </w:t>
      </w:r>
      <w:r w:rsidRPr="00346389">
        <w:rPr>
          <w:color w:val="000000"/>
          <w:sz w:val="28"/>
          <w:szCs w:val="28"/>
        </w:rPr>
        <w:t xml:space="preserve">thể hiện sự sáng tạo, trách nhiệm cao, khắc phục khó khăn, đem lại hiệu quả cao trong công tác </w:t>
      </w:r>
      <w:r w:rsidRPr="00346389">
        <w:rPr>
          <w:sz w:val="28"/>
          <w:szCs w:val="28"/>
        </w:rPr>
        <w:t xml:space="preserve">và được Chủ tịch Ủy ban nhân dân tỉnh hoặc </w:t>
      </w:r>
      <w:r w:rsidR="00881A0F">
        <w:rPr>
          <w:sz w:val="28"/>
          <w:szCs w:val="28"/>
        </w:rPr>
        <w:t xml:space="preserve">Hiệu trưởng nhà trường </w:t>
      </w:r>
      <w:r w:rsidRPr="00346389">
        <w:rPr>
          <w:sz w:val="28"/>
          <w:szCs w:val="28"/>
        </w:rPr>
        <w:t>đánh giá, ghi nhận, biểu dương.</w:t>
      </w:r>
    </w:p>
    <w:p w14:paraId="72480188"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 xml:space="preserve">3. Thành tích đặc biệt xuất sắc là của cá nhân được đánh giá là người có phẩm chất, năng lực nổi trội </w:t>
      </w:r>
      <w:r w:rsidRPr="00346389">
        <w:rPr>
          <w:i/>
          <w:sz w:val="28"/>
          <w:szCs w:val="28"/>
        </w:rPr>
        <w:t xml:space="preserve">(cụ thể: phải đáp ứng 3 tiêu chí tại khoản 1, khoản 2 và khoản 3 Điều 6 </w:t>
      </w:r>
      <w:r w:rsidRPr="00346389">
        <w:rPr>
          <w:i/>
          <w:sz w:val="28"/>
          <w:szCs w:val="28"/>
          <w:lang w:val="pt-BR"/>
        </w:rPr>
        <w:t>Nghị định số 178/2024/NĐ-CP;</w:t>
      </w:r>
      <w:r w:rsidRPr="00346389">
        <w:rPr>
          <w:i/>
          <w:sz w:val="28"/>
          <w:szCs w:val="28"/>
        </w:rPr>
        <w:t xml:space="preserve"> đồng thời, phải bảo đảm tiêu chí đánh giá về đổi mới, sáng tạo, dám nghĩ, dám làm, dám chịu trách nhiệm vì lợi ích chung và có thành tích tiêu biểu, nổi trội, mang lại lợi ích cho cơ quan, tổ chức, đơn vị), </w:t>
      </w:r>
      <w:r w:rsidRPr="00346389">
        <w:rPr>
          <w:sz w:val="28"/>
          <w:szCs w:val="28"/>
        </w:rPr>
        <w:t xml:space="preserve">đạt được ở mức </w:t>
      </w:r>
      <w:r w:rsidR="00511730" w:rsidRPr="00346389">
        <w:rPr>
          <w:sz w:val="28"/>
          <w:szCs w:val="28"/>
        </w:rPr>
        <w:t>độ hoàn thành xuất sắc nhiệm vụ</w:t>
      </w:r>
      <w:r w:rsidRPr="00346389">
        <w:rPr>
          <w:sz w:val="28"/>
          <w:szCs w:val="28"/>
        </w:rPr>
        <w:t xml:space="preserve"> trong và ngoài chương trình, kế hoạch công tác được cấp có thẩm quyền giao. Thành tích được thể hiện bằng sản phẩm, kết quả công việc cụ thể, có phạm vi ảnh hưởng thuộc lĩnh vực quản lý </w:t>
      </w:r>
      <w:r w:rsidR="00881A0F">
        <w:rPr>
          <w:sz w:val="28"/>
          <w:szCs w:val="28"/>
        </w:rPr>
        <w:t>của nhà trường</w:t>
      </w:r>
      <w:r w:rsidRPr="00346389">
        <w:rPr>
          <w:sz w:val="28"/>
          <w:szCs w:val="28"/>
        </w:rPr>
        <w:t xml:space="preserve">, </w:t>
      </w:r>
      <w:r w:rsidRPr="00346389">
        <w:rPr>
          <w:color w:val="000000"/>
          <w:sz w:val="28"/>
          <w:szCs w:val="28"/>
        </w:rPr>
        <w:t xml:space="preserve">thể hiện sự sáng tạo, trách nhiệm cao, khắc phục khó khăn, đem lại hiệu quả cao trong công tác </w:t>
      </w:r>
      <w:r w:rsidRPr="00346389">
        <w:rPr>
          <w:sz w:val="28"/>
          <w:szCs w:val="28"/>
        </w:rPr>
        <w:t xml:space="preserve">và được Chủ tịch Ủy ban nhân dân tỉnh hoặc </w:t>
      </w:r>
      <w:r w:rsidR="00881A0F">
        <w:rPr>
          <w:sz w:val="28"/>
          <w:szCs w:val="28"/>
        </w:rPr>
        <w:t xml:space="preserve">Hiệu trưởng nhà trường </w:t>
      </w:r>
      <w:r w:rsidRPr="00346389">
        <w:rPr>
          <w:sz w:val="28"/>
          <w:szCs w:val="28"/>
        </w:rPr>
        <w:t>đánh giá, ghi nhận, biểu dương.</w:t>
      </w:r>
    </w:p>
    <w:p w14:paraId="4F6FC307"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4. Thành tích theo kết quả đánh giá, xếp loại hằng năm là kết quả đánh giá, xếp loại mức độ hoàn thành nhiệm vụ hằng năm của cá nhân.</w:t>
      </w:r>
    </w:p>
    <w:p w14:paraId="0D99D0DE" w14:textId="77777777" w:rsidR="00340E8C" w:rsidRPr="00346389" w:rsidRDefault="00340E8C" w:rsidP="00485A32">
      <w:pPr>
        <w:shd w:val="clear" w:color="auto" w:fill="FFFFFF"/>
        <w:spacing w:before="60" w:after="60" w:line="288" w:lineRule="auto"/>
        <w:ind w:firstLine="720"/>
        <w:jc w:val="both"/>
        <w:rPr>
          <w:sz w:val="28"/>
          <w:szCs w:val="28"/>
        </w:rPr>
      </w:pPr>
      <w:bookmarkStart w:id="7" w:name="dieu_4"/>
      <w:r w:rsidRPr="00346389">
        <w:rPr>
          <w:b/>
          <w:bCs/>
          <w:sz w:val="28"/>
          <w:szCs w:val="28"/>
        </w:rPr>
        <w:t>Điều 4. Các hình thức thưởng</w:t>
      </w:r>
      <w:bookmarkEnd w:id="7"/>
    </w:p>
    <w:p w14:paraId="60EE88A6"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1. Thưởng đột xuất cho cá nhân, nhóm có thành tích công tác đột xuất quy định tại khoản 2 Điều 3 Quy chế này.</w:t>
      </w:r>
    </w:p>
    <w:p w14:paraId="39FD2464" w14:textId="77777777" w:rsidR="00340E8C" w:rsidRPr="00E321ED" w:rsidRDefault="00E321ED" w:rsidP="00485A32">
      <w:pPr>
        <w:shd w:val="clear" w:color="auto" w:fill="FFFFFF"/>
        <w:spacing w:before="60" w:after="60" w:line="288" w:lineRule="auto"/>
        <w:ind w:firstLine="720"/>
        <w:jc w:val="both"/>
        <w:rPr>
          <w:spacing w:val="2"/>
          <w:sz w:val="28"/>
          <w:szCs w:val="28"/>
        </w:rPr>
      </w:pPr>
      <w:r w:rsidRPr="00E321ED">
        <w:rPr>
          <w:spacing w:val="2"/>
          <w:sz w:val="28"/>
          <w:szCs w:val="28"/>
        </w:rPr>
        <w:t xml:space="preserve">2. </w:t>
      </w:r>
      <w:r w:rsidR="00340E8C" w:rsidRPr="00E321ED">
        <w:rPr>
          <w:spacing w:val="2"/>
          <w:sz w:val="28"/>
          <w:szCs w:val="28"/>
        </w:rPr>
        <w:t>Thưởng thành tích đặc biệt xuất sắc cho cá nhân có phẩm chất, năng lực nổi trội, có thành tích đặc biệt xuất sắc quy định tại khoản 3 Điều 3 Quy chế này.</w:t>
      </w:r>
    </w:p>
    <w:p w14:paraId="3F69F33C"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 xml:space="preserve">3. Thưởng định kỳ hằng năm cho cá nhân theo kết quả đánh giá, xếp loại chất lượng </w:t>
      </w:r>
      <w:r w:rsidR="00511730" w:rsidRPr="00346389">
        <w:rPr>
          <w:sz w:val="28"/>
          <w:szCs w:val="28"/>
        </w:rPr>
        <w:t>viên</w:t>
      </w:r>
      <w:r w:rsidRPr="00346389">
        <w:rPr>
          <w:sz w:val="28"/>
          <w:szCs w:val="28"/>
        </w:rPr>
        <w:t xml:space="preserve"> chức và người lao động được cấp có thẩm quyền phê duyệt.</w:t>
      </w:r>
    </w:p>
    <w:p w14:paraId="5EA515A5" w14:textId="77777777" w:rsidR="00340E8C" w:rsidRPr="00346389" w:rsidRDefault="00340E8C" w:rsidP="00485A32">
      <w:pPr>
        <w:shd w:val="clear" w:color="auto" w:fill="FFFFFF"/>
        <w:spacing w:before="60" w:after="60" w:line="288" w:lineRule="auto"/>
        <w:ind w:firstLine="720"/>
        <w:jc w:val="both"/>
        <w:rPr>
          <w:sz w:val="28"/>
          <w:szCs w:val="28"/>
        </w:rPr>
      </w:pPr>
      <w:bookmarkStart w:id="8" w:name="dieu_5"/>
      <w:r w:rsidRPr="00346389">
        <w:rPr>
          <w:b/>
          <w:bCs/>
          <w:sz w:val="28"/>
          <w:szCs w:val="28"/>
        </w:rPr>
        <w:t>Điều 5. Nguyên tắc xét thưởng</w:t>
      </w:r>
      <w:bookmarkEnd w:id="8"/>
    </w:p>
    <w:p w14:paraId="7E3C3467"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1. Việc xác định mức tiền thưởng đối với từng cá nhân, nhóm phải dựa trên cơ sở thành tích công tác đột xuất, thành tích đặc biệt xuất sắc và kết quả đánh giá, xếp loại mức độ hoàn thành nhiệm vụ hằng năm, đảm bảo chính xác, công bằng, công khai, minh bạch, kịp thời. Không áp dụng việc xác định mức tiền thưởng theo hệ số lương ngạch, bậc, chức vụ của cá nhân.</w:t>
      </w:r>
    </w:p>
    <w:p w14:paraId="66B34EF9"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 xml:space="preserve">2. Thưởng đột xuất chỉ áp dụng đối với cá nhân, nhóm có thành tích thực sự xuất sắc, nổi trội, sản phẩm đem lại giá trị, hiệu quả thiết thực, tạo được chuyển biến, đóng góp vào sự phát triển chung của </w:t>
      </w:r>
      <w:r w:rsidR="00881A0F">
        <w:rPr>
          <w:sz w:val="28"/>
          <w:szCs w:val="28"/>
        </w:rPr>
        <w:t>nhà trường</w:t>
      </w:r>
      <w:r w:rsidRPr="00346389">
        <w:rPr>
          <w:sz w:val="28"/>
          <w:szCs w:val="28"/>
        </w:rPr>
        <w:t>. Mỗi thành tích công tác đột xuất, thành tích đặc biệt xuất sắc chỉ đề nghị thưởng một lần ở mức thưởng tương ứng với thành tích cá nhân, nhóm đạt được.</w:t>
      </w:r>
    </w:p>
    <w:p w14:paraId="07E99488"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lastRenderedPageBreak/>
        <w:t>3. Chưa xét thưởng đột xuất đối với cá nhân, nhóm trong thời gian cơ quan có thẩm quyền đang xem xét thi hành kỷ luật hoặc điều tra, thanh tra, kiểm tra khi có dấu hiệu vi phạm hoặc có đơn thư khiếu nại, tố cáo, có vấn đề tham nhũng, tiêu cực đang được xác minh làm rõ. Trường hợp cơ quan có thẩm quyền xác định không có vi phạm và cá nhân, nhóm lập được thành tích công tác đột xuất, việc xét thưởng, chi thưởng bổ sung được thực hiện ngay sau thời điểm có kết luận của cơ quan có thẩm quyền.</w:t>
      </w:r>
    </w:p>
    <w:p w14:paraId="26F3D25D"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Đối với cá nhân bị kỷ luật, sau khi chấp hành xong thời gian kỷ luật, cá nhân lập được thành tích công tác đột xuất, thì được xét thưởng theo quy định tại Quy chế này.</w:t>
      </w:r>
    </w:p>
    <w:p w14:paraId="72DA1306"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4. Thưởng định kỳ hằng năm áp dụng đối với cá nhân có kết quả đánh giá, xếp loại chất lượng từ mức hoàn thành nhiệm vụ trở lên.</w:t>
      </w:r>
    </w:p>
    <w:p w14:paraId="3318B3D5"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 xml:space="preserve">5. Cá nhân có thời gian công tác đủ từ 01 tháng trở lên (kể cả trường hợp tại thời điểm đánh giá, xếp loại đã chuyển công tác hoặc nghỉ hưu,..) thì vẫn được xem xét để đánh giá và xếp loại chất lượng thực hiện nhiệm vụ trong thời gian đó chi tiền thưởng cho số tháng đã công tác. Cá nhân được tính công tác đủ 01 tháng khi làm việc đủ 100% số ngày làm việc </w:t>
      </w:r>
      <w:r w:rsidR="00881A0F">
        <w:rPr>
          <w:sz w:val="28"/>
          <w:szCs w:val="28"/>
        </w:rPr>
        <w:t xml:space="preserve">trong tháng đó, trừ trường hợp viên chức </w:t>
      </w:r>
      <w:r w:rsidRPr="00346389">
        <w:rPr>
          <w:sz w:val="28"/>
          <w:szCs w:val="28"/>
        </w:rPr>
        <w:t>nghỉ phép, nghỉ lễ, tết và các ngày nghỉ khác được tính nguyên lương theo quy định của pháp luật. Cá nhân nghỉ hưởng chế độ bảo hiểm xã hội do ốm đau, thai sản thì thời gian nghỉ không tính để chi tiền thưởng. Trường hợp tại thời điểm chi tiền thưởng, cá nhân đã chết thì số tiền thưởng được chuyển cho vợ (hoặc chồng), con hoặc người đại diện thừa kế hợp pháp của cá nhân đó.</w:t>
      </w:r>
    </w:p>
    <w:p w14:paraId="55B7C686"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6. Đến hết ngày 31 tháng 01 của năm sau liền kề, nếu không sử dụng hết quỹ tiền thưởng của năm thì không được chuyển nguồn vào quỹ tiền thưởng của năm sau.</w:t>
      </w:r>
    </w:p>
    <w:p w14:paraId="0647DBD9" w14:textId="77777777" w:rsidR="00340E8C" w:rsidRPr="008B7BD8" w:rsidRDefault="00340E8C" w:rsidP="00485A32">
      <w:pPr>
        <w:shd w:val="clear" w:color="auto" w:fill="FFFFFF"/>
        <w:spacing w:before="60" w:after="60" w:line="288" w:lineRule="auto"/>
        <w:ind w:firstLine="720"/>
        <w:jc w:val="both"/>
        <w:rPr>
          <w:spacing w:val="2"/>
          <w:sz w:val="28"/>
          <w:szCs w:val="28"/>
        </w:rPr>
      </w:pPr>
      <w:r w:rsidRPr="008B7BD8">
        <w:rPr>
          <w:spacing w:val="2"/>
          <w:sz w:val="28"/>
          <w:szCs w:val="28"/>
        </w:rPr>
        <w:t>7. Trường hợp các văn bản dẫn chiếu tại Quy chế này được sửa đổi, bổ sung hoặc thay thế thì thực hiện theo các văn bản sửa đổi, bổ sung hoặc thay thế đó.</w:t>
      </w:r>
    </w:p>
    <w:p w14:paraId="0DC9CD28" w14:textId="77777777" w:rsidR="00340E8C" w:rsidRPr="008F4AA9" w:rsidRDefault="00340E8C" w:rsidP="00485A32">
      <w:pPr>
        <w:shd w:val="clear" w:color="auto" w:fill="FFFFFF"/>
        <w:spacing w:before="60" w:after="60" w:line="288" w:lineRule="auto"/>
        <w:jc w:val="both"/>
        <w:rPr>
          <w:b/>
          <w:bCs/>
          <w:sz w:val="20"/>
          <w:szCs w:val="28"/>
        </w:rPr>
      </w:pPr>
      <w:bookmarkStart w:id="9" w:name="chuong_2"/>
    </w:p>
    <w:p w14:paraId="11D02949" w14:textId="77777777" w:rsidR="00340E8C" w:rsidRPr="00346389" w:rsidRDefault="00340E8C" w:rsidP="00485A32">
      <w:pPr>
        <w:shd w:val="clear" w:color="auto" w:fill="FFFFFF"/>
        <w:spacing w:before="60" w:after="60" w:line="288" w:lineRule="auto"/>
        <w:jc w:val="center"/>
        <w:rPr>
          <w:b/>
          <w:bCs/>
          <w:sz w:val="28"/>
          <w:szCs w:val="28"/>
        </w:rPr>
      </w:pPr>
      <w:r w:rsidRPr="00346389">
        <w:rPr>
          <w:b/>
          <w:bCs/>
          <w:sz w:val="28"/>
          <w:szCs w:val="28"/>
        </w:rPr>
        <w:t>Chương II</w:t>
      </w:r>
      <w:bookmarkStart w:id="10" w:name="chuong_2_name"/>
      <w:bookmarkEnd w:id="9"/>
    </w:p>
    <w:p w14:paraId="79CCA05F" w14:textId="77777777" w:rsidR="00340E8C" w:rsidRDefault="00340E8C" w:rsidP="00485A32">
      <w:pPr>
        <w:shd w:val="clear" w:color="auto" w:fill="FFFFFF"/>
        <w:spacing w:before="60" w:after="60" w:line="288" w:lineRule="auto"/>
        <w:jc w:val="center"/>
        <w:rPr>
          <w:sz w:val="28"/>
          <w:szCs w:val="28"/>
        </w:rPr>
      </w:pPr>
      <w:r w:rsidRPr="00346389">
        <w:rPr>
          <w:b/>
          <w:bCs/>
          <w:sz w:val="28"/>
          <w:szCs w:val="28"/>
        </w:rPr>
        <w:t>QUY ĐỊNH CỤ THỂ</w:t>
      </w:r>
      <w:bookmarkStart w:id="11" w:name="dieu_6"/>
      <w:bookmarkEnd w:id="10"/>
    </w:p>
    <w:p w14:paraId="3A3147F6" w14:textId="77777777" w:rsidR="004031B5" w:rsidRPr="004031B5" w:rsidRDefault="004031B5" w:rsidP="00485A32">
      <w:pPr>
        <w:shd w:val="clear" w:color="auto" w:fill="FFFFFF"/>
        <w:spacing w:before="60" w:after="60" w:line="288" w:lineRule="auto"/>
        <w:jc w:val="center"/>
        <w:rPr>
          <w:sz w:val="28"/>
          <w:szCs w:val="28"/>
        </w:rPr>
      </w:pPr>
    </w:p>
    <w:p w14:paraId="0FA26E21" w14:textId="77777777" w:rsidR="00340E8C" w:rsidRPr="00346389" w:rsidRDefault="00340E8C" w:rsidP="00485A32">
      <w:pPr>
        <w:shd w:val="clear" w:color="auto" w:fill="FFFFFF"/>
        <w:spacing w:before="60" w:after="60" w:line="288" w:lineRule="auto"/>
        <w:ind w:firstLine="720"/>
        <w:jc w:val="both"/>
        <w:rPr>
          <w:sz w:val="28"/>
          <w:szCs w:val="28"/>
        </w:rPr>
      </w:pPr>
      <w:r w:rsidRPr="00346389">
        <w:rPr>
          <w:b/>
          <w:bCs/>
          <w:sz w:val="28"/>
          <w:szCs w:val="28"/>
        </w:rPr>
        <w:t>Điều 6. Quỹ tiền thưởng hằng năm</w:t>
      </w:r>
      <w:bookmarkEnd w:id="11"/>
    </w:p>
    <w:p w14:paraId="65679F95" w14:textId="77777777" w:rsidR="00340E8C" w:rsidRPr="00346389" w:rsidRDefault="00340E8C" w:rsidP="00485A32">
      <w:pPr>
        <w:shd w:val="clear" w:color="auto" w:fill="FFFFFF"/>
        <w:spacing w:before="60" w:after="60" w:line="288" w:lineRule="auto"/>
        <w:ind w:firstLine="720"/>
        <w:jc w:val="both"/>
        <w:rPr>
          <w:i/>
          <w:sz w:val="28"/>
          <w:szCs w:val="28"/>
        </w:rPr>
      </w:pPr>
      <w:r w:rsidRPr="00346389">
        <w:rPr>
          <w:sz w:val="28"/>
          <w:szCs w:val="28"/>
        </w:rPr>
        <w:t xml:space="preserve">1. Quỹ tiền thưởng hằng năm quy định tại Quy chế này nằm ngoài quỹ khen thưởng theo quy định của Luật Thi đua, khen thưởng, được xác định bằng 10% tổng quỹ tiền lương (không bao gồm phụ cấp) theo chức vụ, chức danh, ngạch, </w:t>
      </w:r>
      <w:r w:rsidRPr="00346389">
        <w:rPr>
          <w:sz w:val="28"/>
          <w:szCs w:val="28"/>
        </w:rPr>
        <w:lastRenderedPageBreak/>
        <w:t xml:space="preserve">bậc và của các đối tượng trong danh sách trả lương của </w:t>
      </w:r>
      <w:r w:rsidR="00881A0F">
        <w:rPr>
          <w:sz w:val="28"/>
          <w:szCs w:val="28"/>
        </w:rPr>
        <w:t xml:space="preserve">nhà trường </w:t>
      </w:r>
      <w:r w:rsidRPr="00346389">
        <w:rPr>
          <w:i/>
          <w:sz w:val="28"/>
          <w:szCs w:val="28"/>
        </w:rPr>
        <w:t>(trong đó, dành tối đa 50% quỹ tiền thưởng để khen thưởng cá nhân có phẩm chất, năng lực nổi trội, có thành tích đặc biệt xuất sắc và có thành tích công tác đột xuất).</w:t>
      </w:r>
    </w:p>
    <w:p w14:paraId="53620ECA"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2. Nguồn kinh, phí thực hiện chế độ tiền thưởng tại Quy chế này thực hiện theo quy định tại khoản 2 Điều 3 Thông tư số </w:t>
      </w:r>
      <w:hyperlink r:id="rId17" w:tgtFrame="_blank" w:tooltip="Thông tư 62/2024/TT-BTC" w:history="1">
        <w:r w:rsidRPr="00346389">
          <w:rPr>
            <w:sz w:val="28"/>
            <w:szCs w:val="28"/>
          </w:rPr>
          <w:t>62/2024/TT-BTC</w:t>
        </w:r>
      </w:hyperlink>
      <w:r w:rsidRPr="00346389">
        <w:rPr>
          <w:sz w:val="28"/>
          <w:szCs w:val="28"/>
        </w:rPr>
        <w:t> ngày 20/8/2024 của Bộ trưởng Bộ Tài chính hướng dẫn xác định nhu cầu, nguồn và phương thức chi thực hiện mức lương cơ sở và ch</w:t>
      </w:r>
      <w:r w:rsidR="008E1B14" w:rsidRPr="00346389">
        <w:rPr>
          <w:sz w:val="28"/>
          <w:szCs w:val="28"/>
        </w:rPr>
        <w:t xml:space="preserve">ế độ tiền thưởng theo Nghị định </w:t>
      </w:r>
      <w:r w:rsidRPr="00346389">
        <w:rPr>
          <w:sz w:val="28"/>
          <w:szCs w:val="28"/>
        </w:rPr>
        <w:t>số </w:t>
      </w:r>
      <w:hyperlink r:id="rId18" w:tgtFrame="_blank" w:tooltip="Nghị định 73/2024/NĐ-CP" w:history="1">
        <w:r w:rsidRPr="00346389">
          <w:rPr>
            <w:sz w:val="28"/>
            <w:szCs w:val="28"/>
          </w:rPr>
          <w:t>73/2024/NĐ-CP</w:t>
        </w:r>
      </w:hyperlink>
      <w:r w:rsidRPr="00346389">
        <w:rPr>
          <w:sz w:val="28"/>
          <w:szCs w:val="28"/>
        </w:rPr>
        <w:t> ngày 30/6/2024 của Chính phủ và điều chỉnh trợ cấp hàng tháng đối với cán bộ xã đã nghỉ việc theo Nghị định số </w:t>
      </w:r>
      <w:hyperlink r:id="rId19" w:tgtFrame="_blank" w:tooltip="Nghị định 75/2024/NĐ-CP" w:history="1">
        <w:r w:rsidRPr="00346389">
          <w:rPr>
            <w:sz w:val="28"/>
            <w:szCs w:val="28"/>
          </w:rPr>
          <w:t>75/2024/NĐ-CP</w:t>
        </w:r>
      </w:hyperlink>
      <w:r w:rsidRPr="00346389">
        <w:rPr>
          <w:sz w:val="28"/>
          <w:szCs w:val="28"/>
        </w:rPr>
        <w:t> ngày 30/6/2024 của Chính phủ.</w:t>
      </w:r>
      <w:bookmarkStart w:id="12" w:name="dieu_7"/>
    </w:p>
    <w:p w14:paraId="73DE384B" w14:textId="77777777" w:rsidR="00340E8C" w:rsidRPr="00346389" w:rsidRDefault="00340E8C" w:rsidP="00485A32">
      <w:pPr>
        <w:shd w:val="clear" w:color="auto" w:fill="FFFFFF"/>
        <w:spacing w:before="60" w:after="60" w:line="288" w:lineRule="auto"/>
        <w:ind w:firstLine="720"/>
        <w:jc w:val="both"/>
        <w:rPr>
          <w:b/>
          <w:sz w:val="28"/>
          <w:szCs w:val="28"/>
        </w:rPr>
      </w:pPr>
      <w:r w:rsidRPr="00346389">
        <w:rPr>
          <w:b/>
          <w:bCs/>
          <w:sz w:val="28"/>
          <w:szCs w:val="28"/>
        </w:rPr>
        <w:t>Điều 7. Tiêu chí xét thưởng và mức thưởng đột xuất</w:t>
      </w:r>
      <w:bookmarkEnd w:id="12"/>
    </w:p>
    <w:p w14:paraId="2F227814"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1. Tiêu chí xét thưởng</w:t>
      </w:r>
    </w:p>
    <w:p w14:paraId="58656138"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Thưởng đột xuất áp dụng đối với cá nhân, nhóm thuộc đối tượng quy định tại Điều 2 Quy chế này, đồng thời đạt được các tiêu chí sau đây:</w:t>
      </w:r>
    </w:p>
    <w:p w14:paraId="444F85E6"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 xml:space="preserve">a) Chấp hành tốt chủ trương của Đảng, chính sách, pháp luật của Nhà nước và các quy định, quy chế, nội quy của </w:t>
      </w:r>
      <w:r w:rsidR="00881A0F">
        <w:rPr>
          <w:sz w:val="28"/>
          <w:szCs w:val="28"/>
        </w:rPr>
        <w:t>nhà trường</w:t>
      </w:r>
      <w:r w:rsidRPr="00346389">
        <w:rPr>
          <w:sz w:val="28"/>
          <w:szCs w:val="28"/>
        </w:rPr>
        <w:t>.</w:t>
      </w:r>
    </w:p>
    <w:p w14:paraId="39D09941" w14:textId="77777777" w:rsidR="00340E8C" w:rsidRPr="00120BB4" w:rsidRDefault="00340E8C" w:rsidP="00485A32">
      <w:pPr>
        <w:shd w:val="clear" w:color="auto" w:fill="FFFFFF"/>
        <w:spacing w:before="60" w:after="60" w:line="288" w:lineRule="auto"/>
        <w:ind w:right="-142" w:firstLine="720"/>
        <w:jc w:val="both"/>
        <w:rPr>
          <w:spacing w:val="6"/>
          <w:sz w:val="28"/>
          <w:szCs w:val="28"/>
        </w:rPr>
      </w:pPr>
      <w:r w:rsidRPr="00120BB4">
        <w:rPr>
          <w:spacing w:val="6"/>
          <w:sz w:val="28"/>
          <w:szCs w:val="28"/>
        </w:rPr>
        <w:t>b) Không có nhiệm vụ được giao không hoàn thành do trách nhiệm của cá nhân.</w:t>
      </w:r>
    </w:p>
    <w:p w14:paraId="12941E25"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c) Lập được thành tích công tác đột xuất theo quy định tại khoản 2 Điều 3 Quy chế này.</w:t>
      </w:r>
    </w:p>
    <w:p w14:paraId="57552883"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2. Mức tiền thưởng</w:t>
      </w:r>
    </w:p>
    <w:p w14:paraId="790016D5"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a) Cá nhân có thành tích công tác đột xuất thưởng số tiền bằng 02 lần mức lương cơ sở/người/01 lần thưởng.</w:t>
      </w:r>
    </w:p>
    <w:p w14:paraId="1378E324"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b) Đối với thành tích công tác đột xuất của nhóm thì được thưởng số tiền bằng 05 lần mức lương cơ sở/nhóm/01 lần thưởng.</w:t>
      </w:r>
    </w:p>
    <w:p w14:paraId="1FAE9600" w14:textId="77777777" w:rsidR="00340E8C" w:rsidRPr="00120BB4" w:rsidRDefault="00340E8C" w:rsidP="00485A32">
      <w:pPr>
        <w:shd w:val="clear" w:color="auto" w:fill="FFFFFF"/>
        <w:spacing w:before="60" w:after="60" w:line="288" w:lineRule="auto"/>
        <w:ind w:firstLine="720"/>
        <w:jc w:val="both"/>
        <w:rPr>
          <w:rFonts w:ascii="Times New Roman Bold" w:hAnsi="Times New Roman Bold"/>
          <w:b/>
          <w:spacing w:val="6"/>
          <w:sz w:val="28"/>
          <w:szCs w:val="28"/>
        </w:rPr>
      </w:pPr>
      <w:r w:rsidRPr="00120BB4">
        <w:rPr>
          <w:rFonts w:ascii="Times New Roman Bold" w:hAnsi="Times New Roman Bold"/>
          <w:b/>
          <w:bCs/>
          <w:spacing w:val="6"/>
          <w:sz w:val="28"/>
          <w:szCs w:val="28"/>
        </w:rPr>
        <w:t>Điều 8. Tiêu chí xét thưởng và mức thưởng t</w:t>
      </w:r>
      <w:r w:rsidRPr="00120BB4">
        <w:rPr>
          <w:rFonts w:ascii="Times New Roman Bold" w:hAnsi="Times New Roman Bold"/>
          <w:b/>
          <w:spacing w:val="6"/>
          <w:sz w:val="28"/>
          <w:szCs w:val="28"/>
        </w:rPr>
        <w:t>hành tích đặc biệt xuất sắc</w:t>
      </w:r>
    </w:p>
    <w:p w14:paraId="07BD4124"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1. Tiêu chí xét thưởng</w:t>
      </w:r>
    </w:p>
    <w:p w14:paraId="0278ABF8"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 xml:space="preserve">Thưởng </w:t>
      </w:r>
      <w:r w:rsidRPr="00346389">
        <w:rPr>
          <w:bCs/>
          <w:sz w:val="28"/>
          <w:szCs w:val="28"/>
        </w:rPr>
        <w:t>t</w:t>
      </w:r>
      <w:r w:rsidRPr="00346389">
        <w:rPr>
          <w:sz w:val="28"/>
          <w:szCs w:val="28"/>
        </w:rPr>
        <w:t>hành tích đặc biệt xuất sắc áp dụng đối với cá nhân thuộc đối tượng quy định tại Điều 2 Quy chế này, đồng thời đạt được các tiêu chí sau đây:</w:t>
      </w:r>
    </w:p>
    <w:p w14:paraId="6A69EACF"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 xml:space="preserve">a) Chấp hành tốt chủ trương của Đảng, chính sách, pháp luật của Nhà nước và các quy định, quy chế, nội quy của </w:t>
      </w:r>
      <w:r w:rsidR="00C4186B">
        <w:rPr>
          <w:sz w:val="28"/>
          <w:szCs w:val="28"/>
        </w:rPr>
        <w:t>nhà trường.</w:t>
      </w:r>
    </w:p>
    <w:p w14:paraId="7C61FD5C" w14:textId="77777777" w:rsidR="00340E8C" w:rsidRPr="00120BB4" w:rsidRDefault="00340E8C" w:rsidP="00485A32">
      <w:pPr>
        <w:shd w:val="clear" w:color="auto" w:fill="FFFFFF"/>
        <w:spacing w:before="60" w:after="60" w:line="288" w:lineRule="auto"/>
        <w:ind w:firstLine="720"/>
        <w:jc w:val="both"/>
        <w:rPr>
          <w:spacing w:val="4"/>
          <w:sz w:val="28"/>
          <w:szCs w:val="28"/>
        </w:rPr>
      </w:pPr>
      <w:r w:rsidRPr="00120BB4">
        <w:rPr>
          <w:spacing w:val="4"/>
          <w:sz w:val="28"/>
          <w:szCs w:val="28"/>
        </w:rPr>
        <w:t>b) Không có nhiệm vụ được giao không hoàn thành do trách nhiệm của cá nhân.</w:t>
      </w:r>
    </w:p>
    <w:p w14:paraId="5641B46C"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lastRenderedPageBreak/>
        <w:t>c) Lập được thành tích đặc biệt xuất sắc theo quy định tại khoản 3 Điều 3 Quy chế này.</w:t>
      </w:r>
    </w:p>
    <w:p w14:paraId="31B372C5"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2. Mức tiền thưởng</w:t>
      </w:r>
    </w:p>
    <w:p w14:paraId="4C46B9BF"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Cá nhân có thành tích đặc biệt xuất sắc thưởng số tiền bằng 02 lần mức lương cơ sở/người/01 lần thưởng.</w:t>
      </w:r>
    </w:p>
    <w:p w14:paraId="5050A77B" w14:textId="77777777" w:rsidR="00340E8C" w:rsidRPr="00346389" w:rsidRDefault="00340E8C" w:rsidP="00485A32">
      <w:pPr>
        <w:shd w:val="clear" w:color="auto" w:fill="FFFFFF"/>
        <w:spacing w:before="60" w:after="60" w:line="288" w:lineRule="auto"/>
        <w:ind w:firstLine="720"/>
        <w:jc w:val="both"/>
        <w:rPr>
          <w:sz w:val="28"/>
          <w:szCs w:val="28"/>
        </w:rPr>
      </w:pPr>
      <w:bookmarkStart w:id="13" w:name="dieu_8"/>
      <w:r w:rsidRPr="00346389">
        <w:rPr>
          <w:b/>
          <w:bCs/>
          <w:sz w:val="28"/>
          <w:szCs w:val="28"/>
        </w:rPr>
        <w:t>Điều 9. Tiêu chí xét thưởng và mức thưởng theo kết quả đánh giá, xếp loại mức độ hoàn thành nhiệm vụ hằng năm đối với cá nhân</w:t>
      </w:r>
      <w:bookmarkEnd w:id="13"/>
    </w:p>
    <w:p w14:paraId="41360462"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1. Tiêu chí xét thưởng</w:t>
      </w:r>
    </w:p>
    <w:p w14:paraId="5052F041"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a) Thưởng định kỳ hằng năm cho các cá nhân thuộc đối tượng quy định tại Điều 2 Quy chế này có kết quả đánh giá, xếp loại chất lượng trong năm từ mức hoàn thành nhiệm vụ trở lên.</w:t>
      </w:r>
    </w:p>
    <w:p w14:paraId="18D7C07D"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b) Căn cứ xét thưởng</w:t>
      </w:r>
      <w:r w:rsidR="00C4186B">
        <w:rPr>
          <w:sz w:val="28"/>
          <w:szCs w:val="28"/>
        </w:rPr>
        <w:t xml:space="preserve"> </w:t>
      </w:r>
      <w:r w:rsidRPr="00346389">
        <w:rPr>
          <w:sz w:val="28"/>
          <w:szCs w:val="28"/>
        </w:rPr>
        <w:t xml:space="preserve">là kết quả đánh giá, xếp loại chất lượng </w:t>
      </w:r>
      <w:r w:rsidR="008E1B14" w:rsidRPr="00346389">
        <w:rPr>
          <w:sz w:val="28"/>
          <w:szCs w:val="28"/>
        </w:rPr>
        <w:t>viên chức</w:t>
      </w:r>
      <w:r w:rsidRPr="00346389">
        <w:rPr>
          <w:sz w:val="28"/>
          <w:szCs w:val="28"/>
        </w:rPr>
        <w:t xml:space="preserve"> và người lao động</w:t>
      </w:r>
      <w:r w:rsidR="008E1B14" w:rsidRPr="00346389">
        <w:rPr>
          <w:sz w:val="28"/>
          <w:szCs w:val="28"/>
        </w:rPr>
        <w:t xml:space="preserve"> của</w:t>
      </w:r>
      <w:r w:rsidRPr="00346389">
        <w:rPr>
          <w:sz w:val="28"/>
          <w:szCs w:val="28"/>
        </w:rPr>
        <w:t xml:space="preserve"> năm</w:t>
      </w:r>
      <w:r w:rsidR="008E1B14" w:rsidRPr="00346389">
        <w:rPr>
          <w:sz w:val="28"/>
          <w:szCs w:val="28"/>
        </w:rPr>
        <w:t xml:space="preserve"> học thuộc năm xét khen thưởng</w:t>
      </w:r>
      <w:r w:rsidRPr="00346389">
        <w:rPr>
          <w:sz w:val="28"/>
          <w:szCs w:val="28"/>
        </w:rPr>
        <w:t xml:space="preserve"> của cấp có thẩm quyền (Quyết định, Thông báo).</w:t>
      </w:r>
    </w:p>
    <w:p w14:paraId="28002AD7"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2. Mức tiền thưởng</w:t>
      </w:r>
    </w:p>
    <w:p w14:paraId="2978531F"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a) Xác định tổng kinh phí chi tiền thưởng</w:t>
      </w:r>
    </w:p>
    <w:p w14:paraId="08199E03" w14:textId="77777777" w:rsidR="00340E8C" w:rsidRPr="00346389" w:rsidRDefault="00340E8C" w:rsidP="00485A32">
      <w:pPr>
        <w:shd w:val="clear" w:color="auto" w:fill="FFFFFF"/>
        <w:spacing w:before="60" w:after="60" w:line="288" w:lineRule="auto"/>
        <w:ind w:firstLine="720"/>
        <w:jc w:val="both"/>
        <w:rPr>
          <w:sz w:val="28"/>
          <w:szCs w:val="28"/>
        </w:rPr>
      </w:pPr>
      <w:r w:rsidRPr="00346389">
        <w:rPr>
          <w:sz w:val="28"/>
          <w:szCs w:val="28"/>
        </w:rPr>
        <w:t>Tổng kinh phí chi tiền thưởng định kỳ hằng năm là kinh phí chi thưởng còn lại tại thời điểm cuối năm, sau khi trừ đi tổng số kinh phí chi thưởng đột xuất đã thực hiện trong năm theo quy định.</w:t>
      </w:r>
    </w:p>
    <w:p w14:paraId="59CF9315" w14:textId="77777777" w:rsidR="002007C8" w:rsidRPr="00346389" w:rsidRDefault="00340E8C" w:rsidP="00485A32">
      <w:pPr>
        <w:shd w:val="clear" w:color="auto" w:fill="FFFFFF"/>
        <w:spacing w:before="60" w:after="60" w:line="288" w:lineRule="auto"/>
        <w:ind w:firstLine="720"/>
        <w:jc w:val="both"/>
        <w:rPr>
          <w:sz w:val="28"/>
          <w:szCs w:val="28"/>
        </w:rPr>
      </w:pPr>
      <w:r w:rsidRPr="00346389">
        <w:rPr>
          <w:sz w:val="28"/>
          <w:szCs w:val="28"/>
        </w:rPr>
        <w:t>b) Xác định mức tiền thưởng</w:t>
      </w:r>
    </w:p>
    <w:tbl>
      <w:tblPr>
        <w:tblStyle w:val="TableGrid"/>
        <w:tblW w:w="9464" w:type="dxa"/>
        <w:tblLook w:val="04A0" w:firstRow="1" w:lastRow="0" w:firstColumn="1" w:lastColumn="0" w:noHBand="0" w:noVBand="1"/>
      </w:tblPr>
      <w:tblGrid>
        <w:gridCol w:w="1985"/>
        <w:gridCol w:w="562"/>
        <w:gridCol w:w="2131"/>
        <w:gridCol w:w="317"/>
        <w:gridCol w:w="1951"/>
        <w:gridCol w:w="317"/>
        <w:gridCol w:w="2201"/>
      </w:tblGrid>
      <w:tr w:rsidR="001A0065" w14:paraId="13033EBD" w14:textId="77777777" w:rsidTr="00507651">
        <w:tc>
          <w:tcPr>
            <w:tcW w:w="1985" w:type="dxa"/>
            <w:vMerge w:val="restart"/>
            <w:tcBorders>
              <w:top w:val="nil"/>
              <w:left w:val="nil"/>
              <w:bottom w:val="nil"/>
              <w:right w:val="nil"/>
            </w:tcBorders>
            <w:vAlign w:val="center"/>
          </w:tcPr>
          <w:p w14:paraId="0B4A7D1A" w14:textId="77777777" w:rsidR="001A0065" w:rsidRDefault="001A0065" w:rsidP="00507651">
            <w:pPr>
              <w:spacing w:before="120" w:after="120"/>
              <w:jc w:val="center"/>
              <w:rPr>
                <w:sz w:val="28"/>
                <w:szCs w:val="28"/>
              </w:rPr>
            </w:pPr>
            <w:r w:rsidRPr="00340E8C">
              <w:rPr>
                <w:sz w:val="28"/>
                <w:szCs w:val="28"/>
              </w:rPr>
              <w:t>Mức tiền thưởng theo kết quả đánh giá, xếp loại</w:t>
            </w:r>
          </w:p>
          <w:p w14:paraId="43ADF436" w14:textId="77777777" w:rsidR="00FF5F87" w:rsidRDefault="00FF5F87" w:rsidP="002D2498">
            <w:pPr>
              <w:spacing w:before="120" w:after="120"/>
              <w:jc w:val="center"/>
              <w:rPr>
                <w:sz w:val="28"/>
                <w:szCs w:val="28"/>
              </w:rPr>
            </w:pPr>
          </w:p>
          <w:p w14:paraId="037E8414" w14:textId="77777777" w:rsidR="00FF5F87" w:rsidRDefault="00FF5F87" w:rsidP="002D2498">
            <w:pPr>
              <w:spacing w:before="120" w:after="120"/>
              <w:rPr>
                <w:sz w:val="28"/>
                <w:szCs w:val="28"/>
              </w:rPr>
            </w:pPr>
          </w:p>
        </w:tc>
        <w:tc>
          <w:tcPr>
            <w:tcW w:w="562" w:type="dxa"/>
            <w:vMerge w:val="restart"/>
            <w:tcBorders>
              <w:top w:val="nil"/>
              <w:left w:val="nil"/>
              <w:bottom w:val="nil"/>
              <w:right w:val="nil"/>
            </w:tcBorders>
          </w:tcPr>
          <w:p w14:paraId="279D992E" w14:textId="77777777" w:rsidR="00F166A6" w:rsidRPr="00564D5A" w:rsidRDefault="00F166A6" w:rsidP="002D2498">
            <w:pPr>
              <w:spacing w:before="120" w:after="120"/>
              <w:jc w:val="center"/>
              <w:rPr>
                <w:sz w:val="14"/>
                <w:szCs w:val="14"/>
              </w:rPr>
            </w:pPr>
          </w:p>
          <w:p w14:paraId="640A501A" w14:textId="77777777" w:rsidR="001A0065" w:rsidRDefault="001A0065" w:rsidP="002D2498">
            <w:pPr>
              <w:spacing w:before="120" w:after="120"/>
              <w:jc w:val="center"/>
              <w:rPr>
                <w:sz w:val="28"/>
                <w:szCs w:val="28"/>
              </w:rPr>
            </w:pPr>
            <w:r>
              <w:rPr>
                <w:sz w:val="28"/>
                <w:szCs w:val="28"/>
              </w:rPr>
              <w:t>=</w:t>
            </w:r>
          </w:p>
          <w:p w14:paraId="7AAFDFD7" w14:textId="77777777" w:rsidR="00FF5F87" w:rsidRDefault="00FF5F87" w:rsidP="002D2498">
            <w:pPr>
              <w:spacing w:before="120" w:after="120"/>
              <w:jc w:val="center"/>
              <w:rPr>
                <w:sz w:val="28"/>
                <w:szCs w:val="28"/>
              </w:rPr>
            </w:pPr>
          </w:p>
          <w:p w14:paraId="482B389C" w14:textId="77777777" w:rsidR="00FF5F87" w:rsidRDefault="00FF5F87" w:rsidP="002D2498">
            <w:pPr>
              <w:spacing w:before="120" w:after="120"/>
              <w:jc w:val="center"/>
              <w:rPr>
                <w:sz w:val="28"/>
                <w:szCs w:val="28"/>
              </w:rPr>
            </w:pPr>
          </w:p>
          <w:p w14:paraId="3D279C1A" w14:textId="77777777" w:rsidR="00FF5F87" w:rsidRDefault="00FF5F87" w:rsidP="002D2498">
            <w:pPr>
              <w:spacing w:before="120" w:after="120"/>
              <w:jc w:val="center"/>
              <w:rPr>
                <w:sz w:val="28"/>
                <w:szCs w:val="28"/>
              </w:rPr>
            </w:pPr>
          </w:p>
        </w:tc>
        <w:tc>
          <w:tcPr>
            <w:tcW w:w="6917" w:type="dxa"/>
            <w:gridSpan w:val="5"/>
            <w:tcBorders>
              <w:top w:val="nil"/>
              <w:left w:val="nil"/>
              <w:bottom w:val="single" w:sz="18" w:space="0" w:color="auto"/>
              <w:right w:val="nil"/>
            </w:tcBorders>
            <w:vAlign w:val="center"/>
          </w:tcPr>
          <w:p w14:paraId="339C6CB6" w14:textId="77777777" w:rsidR="001A0065" w:rsidRDefault="001A0065" w:rsidP="002D2498">
            <w:pPr>
              <w:spacing w:before="120" w:after="120"/>
              <w:jc w:val="center"/>
              <w:rPr>
                <w:sz w:val="28"/>
                <w:szCs w:val="28"/>
              </w:rPr>
            </w:pPr>
            <w:r w:rsidRPr="00340E8C">
              <w:rPr>
                <w:sz w:val="28"/>
                <w:szCs w:val="28"/>
              </w:rPr>
              <w:t>Tổng kinh phí chi tiền thưởng định kỳ hằng năm</w:t>
            </w:r>
          </w:p>
        </w:tc>
      </w:tr>
      <w:tr w:rsidR="001A0065" w14:paraId="06CB7F43" w14:textId="77777777" w:rsidTr="00507651">
        <w:tc>
          <w:tcPr>
            <w:tcW w:w="1985" w:type="dxa"/>
            <w:vMerge/>
            <w:tcBorders>
              <w:top w:val="nil"/>
              <w:left w:val="nil"/>
              <w:bottom w:val="nil"/>
              <w:right w:val="nil"/>
            </w:tcBorders>
          </w:tcPr>
          <w:p w14:paraId="7E8A8A1C" w14:textId="77777777" w:rsidR="001A0065" w:rsidRDefault="001A0065" w:rsidP="002D2498">
            <w:pPr>
              <w:spacing w:before="120" w:after="120"/>
              <w:jc w:val="both"/>
              <w:rPr>
                <w:sz w:val="28"/>
                <w:szCs w:val="28"/>
              </w:rPr>
            </w:pPr>
          </w:p>
        </w:tc>
        <w:tc>
          <w:tcPr>
            <w:tcW w:w="562" w:type="dxa"/>
            <w:vMerge/>
            <w:tcBorders>
              <w:top w:val="nil"/>
              <w:left w:val="nil"/>
              <w:bottom w:val="nil"/>
              <w:right w:val="nil"/>
            </w:tcBorders>
          </w:tcPr>
          <w:p w14:paraId="23E14FE1" w14:textId="77777777" w:rsidR="001A0065" w:rsidRDefault="001A0065" w:rsidP="002D2498">
            <w:pPr>
              <w:spacing w:before="120" w:after="120"/>
              <w:jc w:val="both"/>
              <w:rPr>
                <w:sz w:val="28"/>
                <w:szCs w:val="28"/>
              </w:rPr>
            </w:pPr>
          </w:p>
        </w:tc>
        <w:tc>
          <w:tcPr>
            <w:tcW w:w="2131" w:type="dxa"/>
            <w:tcBorders>
              <w:top w:val="nil"/>
              <w:left w:val="nil"/>
              <w:bottom w:val="nil"/>
              <w:right w:val="nil"/>
            </w:tcBorders>
            <w:vAlign w:val="center"/>
          </w:tcPr>
          <w:p w14:paraId="15C24062" w14:textId="77777777" w:rsidR="001A0065" w:rsidRDefault="001A0065" w:rsidP="002D2498">
            <w:pPr>
              <w:spacing w:before="120" w:after="120"/>
              <w:ind w:left="-57" w:right="-57"/>
              <w:jc w:val="center"/>
              <w:rPr>
                <w:sz w:val="28"/>
                <w:szCs w:val="28"/>
              </w:rPr>
            </w:pPr>
            <w:r w:rsidRPr="00340E8C">
              <w:rPr>
                <w:sz w:val="28"/>
                <w:szCs w:val="28"/>
              </w:rPr>
              <w:t>(Số cá nhân có kết quả đánh giá, xếp loại hoàn thành xuất sắc nhiệm vụ) x 3,0</w:t>
            </w:r>
          </w:p>
        </w:tc>
        <w:tc>
          <w:tcPr>
            <w:tcW w:w="317" w:type="dxa"/>
            <w:tcBorders>
              <w:left w:val="nil"/>
              <w:bottom w:val="nil"/>
              <w:right w:val="nil"/>
            </w:tcBorders>
            <w:vAlign w:val="center"/>
          </w:tcPr>
          <w:p w14:paraId="582CBAAE" w14:textId="77777777" w:rsidR="001A0065" w:rsidRDefault="001A0065" w:rsidP="002D2498">
            <w:pPr>
              <w:spacing w:before="120" w:after="120"/>
              <w:ind w:left="-57" w:right="-57"/>
              <w:jc w:val="center"/>
              <w:rPr>
                <w:sz w:val="28"/>
                <w:szCs w:val="28"/>
              </w:rPr>
            </w:pPr>
            <w:r>
              <w:rPr>
                <w:sz w:val="28"/>
                <w:szCs w:val="28"/>
              </w:rPr>
              <w:t>+</w:t>
            </w:r>
          </w:p>
        </w:tc>
        <w:tc>
          <w:tcPr>
            <w:tcW w:w="1951" w:type="dxa"/>
            <w:tcBorders>
              <w:left w:val="nil"/>
              <w:bottom w:val="nil"/>
              <w:right w:val="nil"/>
            </w:tcBorders>
            <w:vAlign w:val="center"/>
          </w:tcPr>
          <w:p w14:paraId="47027F33" w14:textId="77777777" w:rsidR="001A0065" w:rsidRDefault="001A0065" w:rsidP="002D2498">
            <w:pPr>
              <w:spacing w:before="120" w:after="120"/>
              <w:ind w:left="-57" w:right="-57"/>
              <w:jc w:val="center"/>
              <w:rPr>
                <w:sz w:val="28"/>
                <w:szCs w:val="28"/>
              </w:rPr>
            </w:pPr>
            <w:r w:rsidRPr="00340E8C">
              <w:rPr>
                <w:sz w:val="28"/>
                <w:szCs w:val="28"/>
              </w:rPr>
              <w:t>(Số cá nhân có kết quả đánh giá, xếp loại hoàn thành tốt nhiệm vụ) x 2,4</w:t>
            </w:r>
          </w:p>
        </w:tc>
        <w:tc>
          <w:tcPr>
            <w:tcW w:w="317" w:type="dxa"/>
            <w:tcBorders>
              <w:left w:val="nil"/>
              <w:bottom w:val="nil"/>
              <w:right w:val="nil"/>
            </w:tcBorders>
            <w:vAlign w:val="center"/>
          </w:tcPr>
          <w:p w14:paraId="45D6A723" w14:textId="77777777" w:rsidR="001A0065" w:rsidRDefault="001A0065" w:rsidP="002D2498">
            <w:pPr>
              <w:spacing w:before="120" w:after="120"/>
              <w:ind w:left="-57" w:right="-57"/>
              <w:jc w:val="center"/>
              <w:rPr>
                <w:sz w:val="28"/>
                <w:szCs w:val="28"/>
              </w:rPr>
            </w:pPr>
            <w:r>
              <w:rPr>
                <w:sz w:val="28"/>
                <w:szCs w:val="28"/>
              </w:rPr>
              <w:t>+</w:t>
            </w:r>
          </w:p>
        </w:tc>
        <w:tc>
          <w:tcPr>
            <w:tcW w:w="2201" w:type="dxa"/>
            <w:tcBorders>
              <w:left w:val="nil"/>
              <w:bottom w:val="nil"/>
              <w:right w:val="nil"/>
            </w:tcBorders>
            <w:vAlign w:val="center"/>
          </w:tcPr>
          <w:p w14:paraId="56D6BADC" w14:textId="77777777" w:rsidR="001A0065" w:rsidRPr="00507651" w:rsidRDefault="001A0065" w:rsidP="002D2498">
            <w:pPr>
              <w:spacing w:before="120" w:after="120"/>
              <w:ind w:left="-57" w:right="-57"/>
              <w:jc w:val="center"/>
              <w:rPr>
                <w:sz w:val="28"/>
                <w:szCs w:val="28"/>
              </w:rPr>
            </w:pPr>
            <w:r w:rsidRPr="00507651">
              <w:rPr>
                <w:sz w:val="28"/>
                <w:szCs w:val="28"/>
              </w:rPr>
              <w:t>(Số cá nhân có kết quả đánh giá, xếp loại hoàn thành nhiệm vụ) x 1,0</w:t>
            </w:r>
          </w:p>
        </w:tc>
      </w:tr>
    </w:tbl>
    <w:p w14:paraId="47DDF20D" w14:textId="77777777" w:rsidR="00340E8C" w:rsidRPr="00340E8C" w:rsidRDefault="00340E8C" w:rsidP="00485A32">
      <w:pPr>
        <w:shd w:val="clear" w:color="auto" w:fill="FFFFFF"/>
        <w:spacing w:before="60" w:after="60" w:line="288" w:lineRule="auto"/>
        <w:ind w:firstLine="720"/>
        <w:jc w:val="both"/>
        <w:rPr>
          <w:sz w:val="28"/>
          <w:szCs w:val="28"/>
        </w:rPr>
      </w:pPr>
      <w:r w:rsidRPr="00340E8C">
        <w:rPr>
          <w:sz w:val="28"/>
          <w:szCs w:val="28"/>
        </w:rPr>
        <w:t>c) Tiền thưởng</w:t>
      </w:r>
    </w:p>
    <w:p w14:paraId="289BA5DB" w14:textId="77777777" w:rsidR="00340E8C" w:rsidRPr="00340E8C" w:rsidRDefault="00340E8C" w:rsidP="00485A32">
      <w:pPr>
        <w:shd w:val="clear" w:color="auto" w:fill="FFFFFF"/>
        <w:spacing w:before="60" w:after="60" w:line="288" w:lineRule="auto"/>
        <w:ind w:firstLine="720"/>
        <w:jc w:val="both"/>
        <w:rPr>
          <w:sz w:val="28"/>
          <w:szCs w:val="28"/>
        </w:rPr>
      </w:pPr>
      <w:r w:rsidRPr="00340E8C">
        <w:rPr>
          <w:b/>
          <w:sz w:val="28"/>
          <w:szCs w:val="28"/>
        </w:rPr>
        <w:t xml:space="preserve">- </w:t>
      </w:r>
      <w:r w:rsidR="00D005D5">
        <w:rPr>
          <w:b/>
          <w:sz w:val="28"/>
          <w:szCs w:val="28"/>
        </w:rPr>
        <w:t xml:space="preserve">Mức 1: </w:t>
      </w:r>
      <w:r w:rsidRPr="00340E8C">
        <w:rPr>
          <w:b/>
          <w:sz w:val="28"/>
          <w:szCs w:val="28"/>
        </w:rPr>
        <w:t>Cá nhân hoàn thành xuất sắc nhiệm vụ:</w:t>
      </w:r>
      <w:r w:rsidRPr="00340E8C">
        <w:rPr>
          <w:sz w:val="28"/>
          <w:szCs w:val="28"/>
        </w:rPr>
        <w:t xml:space="preserve"> Thưởng số tiền bằng 3,0 lần mức tiền thưởng theo kết quả đánh giá, xếp loại.</w:t>
      </w:r>
    </w:p>
    <w:p w14:paraId="763680D2" w14:textId="77777777" w:rsidR="00340E8C" w:rsidRPr="00340E8C" w:rsidRDefault="00340E8C" w:rsidP="00485A32">
      <w:pPr>
        <w:shd w:val="clear" w:color="auto" w:fill="FFFFFF"/>
        <w:spacing w:before="60" w:after="60" w:line="288" w:lineRule="auto"/>
        <w:ind w:firstLine="720"/>
        <w:jc w:val="both"/>
        <w:rPr>
          <w:sz w:val="28"/>
          <w:szCs w:val="28"/>
        </w:rPr>
      </w:pPr>
      <w:r w:rsidRPr="00340E8C">
        <w:rPr>
          <w:b/>
          <w:sz w:val="28"/>
          <w:szCs w:val="28"/>
        </w:rPr>
        <w:t xml:space="preserve">- </w:t>
      </w:r>
      <w:r w:rsidR="00D005D5">
        <w:rPr>
          <w:b/>
          <w:sz w:val="28"/>
          <w:szCs w:val="28"/>
        </w:rPr>
        <w:t xml:space="preserve">Mức 2: </w:t>
      </w:r>
      <w:r w:rsidRPr="00340E8C">
        <w:rPr>
          <w:b/>
          <w:sz w:val="28"/>
          <w:szCs w:val="28"/>
        </w:rPr>
        <w:t>Cá nhân hoàn thành tốt nhiệm vụ:</w:t>
      </w:r>
      <w:r w:rsidRPr="00340E8C">
        <w:rPr>
          <w:sz w:val="28"/>
          <w:szCs w:val="28"/>
        </w:rPr>
        <w:t xml:space="preserve"> Thưởng số tiền bằng 2,4 lần mức tiền thưởng theo kết quả đánh giá, xếp loại.</w:t>
      </w:r>
    </w:p>
    <w:p w14:paraId="23F8F652" w14:textId="77777777" w:rsidR="00340E8C" w:rsidRPr="00340E8C" w:rsidRDefault="00340E8C" w:rsidP="00485A32">
      <w:pPr>
        <w:shd w:val="clear" w:color="auto" w:fill="FFFFFF"/>
        <w:spacing w:before="60" w:after="60" w:line="288" w:lineRule="auto"/>
        <w:ind w:firstLine="720"/>
        <w:jc w:val="both"/>
        <w:rPr>
          <w:sz w:val="28"/>
          <w:szCs w:val="28"/>
        </w:rPr>
      </w:pPr>
      <w:r w:rsidRPr="00340E8C">
        <w:rPr>
          <w:b/>
          <w:sz w:val="28"/>
          <w:szCs w:val="28"/>
        </w:rPr>
        <w:t xml:space="preserve">- </w:t>
      </w:r>
      <w:r w:rsidR="00D005D5">
        <w:rPr>
          <w:b/>
          <w:sz w:val="28"/>
          <w:szCs w:val="28"/>
        </w:rPr>
        <w:t xml:space="preserve">Mức 3: </w:t>
      </w:r>
      <w:r w:rsidRPr="00340E8C">
        <w:rPr>
          <w:b/>
          <w:sz w:val="28"/>
          <w:szCs w:val="28"/>
        </w:rPr>
        <w:t xml:space="preserve">Cá nhân hoàn thành nhiệm vụ: </w:t>
      </w:r>
      <w:r w:rsidRPr="00340E8C">
        <w:rPr>
          <w:sz w:val="28"/>
          <w:szCs w:val="28"/>
        </w:rPr>
        <w:t>Thưởng số tiền bằng 1,0 lần mức tiền thưởng theo kết quả đánh giá, xếp loại.</w:t>
      </w:r>
    </w:p>
    <w:p w14:paraId="210E6F59" w14:textId="77777777" w:rsidR="00485A32" w:rsidRDefault="00485A32" w:rsidP="00485A32">
      <w:pPr>
        <w:shd w:val="clear" w:color="auto" w:fill="FFFFFF"/>
        <w:spacing w:before="60" w:after="60" w:line="288" w:lineRule="auto"/>
        <w:ind w:firstLine="720"/>
        <w:jc w:val="both"/>
        <w:rPr>
          <w:b/>
          <w:bCs/>
          <w:sz w:val="28"/>
          <w:szCs w:val="28"/>
        </w:rPr>
      </w:pPr>
      <w:bookmarkStart w:id="14" w:name="dieu_9"/>
    </w:p>
    <w:p w14:paraId="41D26EB7" w14:textId="77777777" w:rsidR="00340E8C" w:rsidRPr="00340E8C" w:rsidRDefault="00340E8C" w:rsidP="00485A32">
      <w:pPr>
        <w:shd w:val="clear" w:color="auto" w:fill="FFFFFF"/>
        <w:spacing w:before="60" w:after="60" w:line="288" w:lineRule="auto"/>
        <w:ind w:firstLine="720"/>
        <w:jc w:val="both"/>
        <w:rPr>
          <w:sz w:val="28"/>
          <w:szCs w:val="28"/>
        </w:rPr>
      </w:pPr>
      <w:r w:rsidRPr="00340E8C">
        <w:rPr>
          <w:b/>
          <w:bCs/>
          <w:sz w:val="28"/>
          <w:szCs w:val="28"/>
        </w:rPr>
        <w:lastRenderedPageBreak/>
        <w:t>Điều 10. Cách thức, thời gian chi thưởng</w:t>
      </w:r>
      <w:bookmarkEnd w:id="14"/>
    </w:p>
    <w:p w14:paraId="40EE43F6" w14:textId="77777777" w:rsidR="00340E8C" w:rsidRPr="00340E8C" w:rsidRDefault="00340E8C" w:rsidP="00485A32">
      <w:pPr>
        <w:shd w:val="clear" w:color="auto" w:fill="FFFFFF"/>
        <w:spacing w:before="60" w:after="60" w:line="288" w:lineRule="auto"/>
        <w:ind w:firstLine="720"/>
        <w:jc w:val="both"/>
        <w:rPr>
          <w:sz w:val="28"/>
          <w:szCs w:val="28"/>
        </w:rPr>
      </w:pPr>
      <w:r w:rsidRPr="00340E8C">
        <w:rPr>
          <w:sz w:val="28"/>
          <w:szCs w:val="28"/>
        </w:rPr>
        <w:t>1. Cách thức chi thưởng</w:t>
      </w:r>
    </w:p>
    <w:p w14:paraId="0FB21A46" w14:textId="77777777" w:rsidR="00340E8C" w:rsidRDefault="00FF5F87" w:rsidP="00485A32">
      <w:pPr>
        <w:shd w:val="clear" w:color="auto" w:fill="FFFFFF"/>
        <w:spacing w:before="60" w:after="60" w:line="288" w:lineRule="auto"/>
        <w:ind w:firstLine="720"/>
        <w:jc w:val="both"/>
        <w:rPr>
          <w:i/>
          <w:sz w:val="28"/>
          <w:szCs w:val="28"/>
        </w:rPr>
      </w:pPr>
      <w:r>
        <w:rPr>
          <w:sz w:val="28"/>
          <w:szCs w:val="28"/>
        </w:rPr>
        <w:t>T</w:t>
      </w:r>
      <w:r w:rsidR="00340E8C" w:rsidRPr="00340E8C">
        <w:rPr>
          <w:sz w:val="28"/>
          <w:szCs w:val="28"/>
        </w:rPr>
        <w:t xml:space="preserve">hanh toán trực tiếp vào tài khoản lương của cá nhân được thưởng </w:t>
      </w:r>
      <w:r w:rsidR="00340E8C" w:rsidRPr="00340E8C">
        <w:rPr>
          <w:i/>
          <w:sz w:val="28"/>
          <w:szCs w:val="28"/>
        </w:rPr>
        <w:t>(trường hợp Lãnh đạo cơ quan, đơn vị, Hội đồng Thi đua - Khen thưởng của cơ quan, đơn vị tổ chức Lễ trao thưởng để tuyên dương, suy tôn, nhân rộng điển hình... thì phần thưởng trao tại buổi lễ chỉ mang tính chất biểu trưng, không bao gồm tiền thưởng).</w:t>
      </w:r>
    </w:p>
    <w:p w14:paraId="3EA6A41B" w14:textId="77777777" w:rsidR="00340E8C" w:rsidRPr="00340E8C" w:rsidRDefault="00340E8C" w:rsidP="00485A32">
      <w:pPr>
        <w:shd w:val="clear" w:color="auto" w:fill="FFFFFF"/>
        <w:spacing w:before="60" w:after="60" w:line="288" w:lineRule="auto"/>
        <w:ind w:firstLine="720"/>
        <w:jc w:val="both"/>
        <w:rPr>
          <w:sz w:val="28"/>
          <w:szCs w:val="28"/>
        </w:rPr>
      </w:pPr>
      <w:r w:rsidRPr="00340E8C">
        <w:rPr>
          <w:sz w:val="28"/>
          <w:szCs w:val="28"/>
        </w:rPr>
        <w:t>2. Thời gian chi thưởng</w:t>
      </w:r>
    </w:p>
    <w:p w14:paraId="19F26DE3" w14:textId="77777777" w:rsidR="00340E8C" w:rsidRPr="00340E8C" w:rsidRDefault="005D31E0" w:rsidP="00485A32">
      <w:pPr>
        <w:shd w:val="clear" w:color="auto" w:fill="FFFFFF"/>
        <w:spacing w:before="60" w:after="60" w:line="288" w:lineRule="auto"/>
        <w:ind w:firstLine="720"/>
        <w:jc w:val="both"/>
        <w:rPr>
          <w:sz w:val="28"/>
          <w:szCs w:val="28"/>
        </w:rPr>
      </w:pPr>
      <w:r>
        <w:rPr>
          <w:sz w:val="28"/>
          <w:szCs w:val="28"/>
        </w:rPr>
        <w:t>T</w:t>
      </w:r>
      <w:r w:rsidR="00340E8C" w:rsidRPr="00340E8C">
        <w:rPr>
          <w:sz w:val="28"/>
          <w:szCs w:val="28"/>
        </w:rPr>
        <w:t>hực hiện chi thưởng đột xuất cho cá nhân, nhóm trong vòng 07 ngày làm việc kể từ ngày có quyết định thưởng; chi thưởng định kỳ hằng năm trước ngày 31 tháng 01 của năm kế tiếp.</w:t>
      </w:r>
    </w:p>
    <w:p w14:paraId="046E5B49" w14:textId="77777777" w:rsidR="00340E8C" w:rsidRPr="00340E8C" w:rsidRDefault="00340E8C" w:rsidP="00485A32">
      <w:pPr>
        <w:shd w:val="clear" w:color="auto" w:fill="FFFFFF"/>
        <w:spacing w:before="60" w:after="60" w:line="288" w:lineRule="auto"/>
        <w:ind w:firstLine="720"/>
        <w:jc w:val="both"/>
        <w:rPr>
          <w:sz w:val="28"/>
          <w:szCs w:val="28"/>
        </w:rPr>
      </w:pPr>
      <w:bookmarkStart w:id="15" w:name="dieu_10"/>
      <w:r w:rsidRPr="00340E8C">
        <w:rPr>
          <w:b/>
          <w:bCs/>
          <w:sz w:val="28"/>
          <w:szCs w:val="28"/>
        </w:rPr>
        <w:t>Điều 11. Quy trình, thủ tục xét thưởng</w:t>
      </w:r>
      <w:bookmarkEnd w:id="15"/>
    </w:p>
    <w:p w14:paraId="18B0AD61" w14:textId="77777777" w:rsidR="00340E8C" w:rsidRPr="00340E8C" w:rsidRDefault="00340E8C" w:rsidP="00485A32">
      <w:pPr>
        <w:shd w:val="clear" w:color="auto" w:fill="FFFFFF"/>
        <w:spacing w:before="60" w:after="60" w:line="288" w:lineRule="auto"/>
        <w:ind w:firstLine="720"/>
        <w:jc w:val="both"/>
        <w:rPr>
          <w:sz w:val="28"/>
          <w:szCs w:val="28"/>
        </w:rPr>
      </w:pPr>
      <w:r w:rsidRPr="00340E8C">
        <w:rPr>
          <w:sz w:val="28"/>
          <w:szCs w:val="28"/>
        </w:rPr>
        <w:t>1. Đối với thưởng theo thành tích công tác đột xuất</w:t>
      </w:r>
    </w:p>
    <w:p w14:paraId="4CF81C02" w14:textId="0C21C95D" w:rsidR="00340E8C" w:rsidRPr="00340E8C" w:rsidRDefault="00340E8C" w:rsidP="00485A32">
      <w:pPr>
        <w:shd w:val="clear" w:color="auto" w:fill="FFFFFF"/>
        <w:spacing w:before="60" w:after="60" w:line="288" w:lineRule="auto"/>
        <w:ind w:firstLine="720"/>
        <w:jc w:val="both"/>
        <w:rPr>
          <w:sz w:val="28"/>
          <w:szCs w:val="28"/>
        </w:rPr>
      </w:pPr>
      <w:r w:rsidRPr="00340E8C">
        <w:rPr>
          <w:sz w:val="28"/>
          <w:szCs w:val="28"/>
        </w:rPr>
        <w:t xml:space="preserve">- Cá nhân, nhóm có thành tích công tác đột xuất tự đề nghị hoặc được các tổ chức trong </w:t>
      </w:r>
      <w:r w:rsidR="005D31E0">
        <w:rPr>
          <w:sz w:val="28"/>
          <w:szCs w:val="28"/>
        </w:rPr>
        <w:t xml:space="preserve">nhà trường </w:t>
      </w:r>
      <w:r w:rsidRPr="00340E8C">
        <w:rPr>
          <w:sz w:val="28"/>
          <w:szCs w:val="28"/>
        </w:rPr>
        <w:t xml:space="preserve">đề nghị xem xét, đánh giá thành tích. Văn bản đề nghị được gửi về </w:t>
      </w:r>
      <w:r w:rsidR="00FF5F87">
        <w:rPr>
          <w:sz w:val="28"/>
          <w:szCs w:val="28"/>
        </w:rPr>
        <w:t>P</w:t>
      </w:r>
      <w:r w:rsidRPr="00340E8C">
        <w:rPr>
          <w:sz w:val="28"/>
          <w:szCs w:val="28"/>
        </w:rPr>
        <w:t>hòng</w:t>
      </w:r>
      <w:r w:rsidR="00120BB4">
        <w:rPr>
          <w:sz w:val="28"/>
          <w:szCs w:val="28"/>
        </w:rPr>
        <w:t xml:space="preserve"> </w:t>
      </w:r>
      <w:r w:rsidR="002C3485">
        <w:rPr>
          <w:sz w:val="28"/>
          <w:szCs w:val="28"/>
        </w:rPr>
        <w:t xml:space="preserve">Đào tạo - </w:t>
      </w:r>
      <w:r w:rsidR="00120BB4">
        <w:rPr>
          <w:sz w:val="28"/>
          <w:szCs w:val="28"/>
        </w:rPr>
        <w:t>Hành chính -</w:t>
      </w:r>
      <w:r w:rsidR="00FF5F87">
        <w:rPr>
          <w:sz w:val="28"/>
          <w:szCs w:val="28"/>
        </w:rPr>
        <w:t xml:space="preserve"> Kế toán</w:t>
      </w:r>
      <w:r w:rsidRPr="00340E8C">
        <w:rPr>
          <w:sz w:val="28"/>
          <w:szCs w:val="28"/>
        </w:rPr>
        <w:t xml:space="preserve"> kèm báo cáo thành tích công tác đạt được của cá nhân, nhóm.</w:t>
      </w:r>
    </w:p>
    <w:p w14:paraId="65575449" w14:textId="585D52F1" w:rsidR="00340E8C" w:rsidRPr="00340E8C" w:rsidRDefault="00340E8C" w:rsidP="00485A32">
      <w:pPr>
        <w:shd w:val="clear" w:color="auto" w:fill="FFFFFF"/>
        <w:spacing w:before="60" w:after="60" w:line="288" w:lineRule="auto"/>
        <w:ind w:firstLine="720"/>
        <w:jc w:val="both"/>
        <w:rPr>
          <w:sz w:val="28"/>
          <w:szCs w:val="28"/>
        </w:rPr>
      </w:pPr>
      <w:r w:rsidRPr="00340E8C">
        <w:rPr>
          <w:sz w:val="28"/>
          <w:szCs w:val="28"/>
        </w:rPr>
        <w:t xml:space="preserve">- </w:t>
      </w:r>
      <w:r w:rsidR="00FF5F87">
        <w:rPr>
          <w:sz w:val="28"/>
          <w:szCs w:val="28"/>
        </w:rPr>
        <w:t>P</w:t>
      </w:r>
      <w:r w:rsidR="00FF5F87" w:rsidRPr="00340E8C">
        <w:rPr>
          <w:sz w:val="28"/>
          <w:szCs w:val="28"/>
        </w:rPr>
        <w:t>hòng</w:t>
      </w:r>
      <w:r w:rsidR="00FF5F87">
        <w:rPr>
          <w:sz w:val="28"/>
          <w:szCs w:val="28"/>
        </w:rPr>
        <w:t xml:space="preserve"> </w:t>
      </w:r>
      <w:r w:rsidR="002C3485">
        <w:rPr>
          <w:sz w:val="28"/>
          <w:szCs w:val="28"/>
        </w:rPr>
        <w:t xml:space="preserve">Đào tạo - </w:t>
      </w:r>
      <w:r w:rsidR="00FF5F87">
        <w:rPr>
          <w:sz w:val="28"/>
          <w:szCs w:val="28"/>
        </w:rPr>
        <w:t xml:space="preserve">Hành chính </w:t>
      </w:r>
      <w:r w:rsidR="00120BB4">
        <w:rPr>
          <w:sz w:val="28"/>
          <w:szCs w:val="28"/>
        </w:rPr>
        <w:t>-</w:t>
      </w:r>
      <w:r w:rsidR="00FF5F87">
        <w:rPr>
          <w:sz w:val="28"/>
          <w:szCs w:val="28"/>
        </w:rPr>
        <w:t xml:space="preserve"> Kế toán</w:t>
      </w:r>
      <w:r w:rsidR="002007C8">
        <w:rPr>
          <w:sz w:val="28"/>
          <w:szCs w:val="28"/>
        </w:rPr>
        <w:t xml:space="preserve"> </w:t>
      </w:r>
      <w:r w:rsidRPr="00340E8C">
        <w:rPr>
          <w:sz w:val="28"/>
          <w:szCs w:val="28"/>
        </w:rPr>
        <w:t xml:space="preserve">tổng hợp, báo cáo </w:t>
      </w:r>
      <w:r w:rsidR="00FF5F87">
        <w:rPr>
          <w:sz w:val="28"/>
          <w:szCs w:val="28"/>
        </w:rPr>
        <w:t>Hiệu</w:t>
      </w:r>
      <w:r w:rsidRPr="00340E8C">
        <w:rPr>
          <w:sz w:val="28"/>
          <w:szCs w:val="28"/>
        </w:rPr>
        <w:t xml:space="preserve"> trưởng tổ chức họp Hội đồng Thi đua - Khen thưởng.</w:t>
      </w:r>
    </w:p>
    <w:p w14:paraId="6249735F" w14:textId="56B86A83" w:rsidR="00340E8C" w:rsidRPr="00340E8C" w:rsidRDefault="00340E8C" w:rsidP="00485A32">
      <w:pPr>
        <w:shd w:val="clear" w:color="auto" w:fill="FFFFFF"/>
        <w:spacing w:before="60" w:after="60" w:line="288" w:lineRule="auto"/>
        <w:ind w:firstLine="720"/>
        <w:jc w:val="both"/>
        <w:rPr>
          <w:sz w:val="28"/>
          <w:szCs w:val="28"/>
        </w:rPr>
      </w:pPr>
      <w:r w:rsidRPr="00340E8C">
        <w:rPr>
          <w:sz w:val="28"/>
          <w:szCs w:val="28"/>
        </w:rPr>
        <w:t xml:space="preserve">- Căn cứ Biên bản họp Hội đồng Thi đua - Khen thưởng; nếu cá nhân, nhóm được đánh giá là có thành tích công tác đột xuất thì </w:t>
      </w:r>
      <w:r w:rsidR="00FF5F87">
        <w:rPr>
          <w:sz w:val="28"/>
          <w:szCs w:val="28"/>
        </w:rPr>
        <w:t>P</w:t>
      </w:r>
      <w:r w:rsidR="00FF5F87" w:rsidRPr="00340E8C">
        <w:rPr>
          <w:sz w:val="28"/>
          <w:szCs w:val="28"/>
        </w:rPr>
        <w:t>hòng</w:t>
      </w:r>
      <w:r w:rsidR="00120BB4">
        <w:rPr>
          <w:sz w:val="28"/>
          <w:szCs w:val="28"/>
        </w:rPr>
        <w:t xml:space="preserve"> </w:t>
      </w:r>
      <w:r w:rsidR="00CD3BBF">
        <w:rPr>
          <w:sz w:val="28"/>
          <w:szCs w:val="28"/>
        </w:rPr>
        <w:t xml:space="preserve">Đào tạo - </w:t>
      </w:r>
      <w:r w:rsidR="00120BB4">
        <w:rPr>
          <w:sz w:val="28"/>
          <w:szCs w:val="28"/>
        </w:rPr>
        <w:t>Hành chính -</w:t>
      </w:r>
      <w:r w:rsidR="00FF5F87">
        <w:rPr>
          <w:sz w:val="28"/>
          <w:szCs w:val="28"/>
        </w:rPr>
        <w:t xml:space="preserve"> Kế toán</w:t>
      </w:r>
      <w:r w:rsidR="00120BB4">
        <w:rPr>
          <w:sz w:val="28"/>
          <w:szCs w:val="28"/>
        </w:rPr>
        <w:t xml:space="preserve"> </w:t>
      </w:r>
      <w:r w:rsidR="00FF5F87">
        <w:rPr>
          <w:sz w:val="28"/>
          <w:szCs w:val="28"/>
        </w:rPr>
        <w:t>trình Hiệu</w:t>
      </w:r>
      <w:r w:rsidRPr="00340E8C">
        <w:rPr>
          <w:sz w:val="28"/>
          <w:szCs w:val="28"/>
        </w:rPr>
        <w:t xml:space="preserve"> trưởng phê duyệt, quyết định công nhận thành tích công tác đột xuất và chi tiền thưởng.</w:t>
      </w:r>
    </w:p>
    <w:p w14:paraId="36DBF135" w14:textId="77777777" w:rsidR="00340E8C" w:rsidRPr="00340E8C" w:rsidRDefault="00340E8C" w:rsidP="00485A32">
      <w:pPr>
        <w:shd w:val="clear" w:color="auto" w:fill="FFFFFF"/>
        <w:spacing w:before="60" w:after="60" w:line="288" w:lineRule="auto"/>
        <w:ind w:firstLine="720"/>
        <w:jc w:val="both"/>
        <w:rPr>
          <w:sz w:val="28"/>
          <w:szCs w:val="28"/>
        </w:rPr>
      </w:pPr>
      <w:r w:rsidRPr="00340E8C">
        <w:rPr>
          <w:sz w:val="28"/>
          <w:szCs w:val="28"/>
        </w:rPr>
        <w:t>2. Đối với thưởng theo thành tích đặc biệt xuất sắc</w:t>
      </w:r>
    </w:p>
    <w:p w14:paraId="2EC15519" w14:textId="0F43BA0D" w:rsidR="00340E8C" w:rsidRPr="00340E8C" w:rsidRDefault="00340E8C" w:rsidP="00485A32">
      <w:pPr>
        <w:shd w:val="clear" w:color="auto" w:fill="FFFFFF"/>
        <w:spacing w:before="60" w:after="60" w:line="288" w:lineRule="auto"/>
        <w:ind w:firstLine="720"/>
        <w:jc w:val="both"/>
        <w:rPr>
          <w:sz w:val="28"/>
          <w:szCs w:val="28"/>
        </w:rPr>
      </w:pPr>
      <w:r w:rsidRPr="00340E8C">
        <w:rPr>
          <w:sz w:val="28"/>
          <w:szCs w:val="28"/>
        </w:rPr>
        <w:t xml:space="preserve">- Cá nhân, nhóm có thành tích đặc biệt xuất sắc tự đề nghị hoặc được các tổ chức trong </w:t>
      </w:r>
      <w:r w:rsidR="00FF5F87">
        <w:rPr>
          <w:sz w:val="28"/>
          <w:szCs w:val="28"/>
        </w:rPr>
        <w:t xml:space="preserve">nhà trường </w:t>
      </w:r>
      <w:r w:rsidRPr="00340E8C">
        <w:rPr>
          <w:sz w:val="28"/>
          <w:szCs w:val="28"/>
        </w:rPr>
        <w:t xml:space="preserve">đề nghị xem xét, đánh giá thành tích. Văn bản đề nghị được gửi về </w:t>
      </w:r>
      <w:r w:rsidR="00FF5F87">
        <w:rPr>
          <w:sz w:val="28"/>
          <w:szCs w:val="28"/>
        </w:rPr>
        <w:t>P</w:t>
      </w:r>
      <w:r w:rsidR="00FF5F87" w:rsidRPr="00340E8C">
        <w:rPr>
          <w:sz w:val="28"/>
          <w:szCs w:val="28"/>
        </w:rPr>
        <w:t>hòng</w:t>
      </w:r>
      <w:r w:rsidR="00120BB4">
        <w:rPr>
          <w:sz w:val="28"/>
          <w:szCs w:val="28"/>
        </w:rPr>
        <w:t xml:space="preserve"> </w:t>
      </w:r>
      <w:r w:rsidR="002C3485">
        <w:rPr>
          <w:sz w:val="28"/>
          <w:szCs w:val="28"/>
        </w:rPr>
        <w:t xml:space="preserve">Đào tạo - </w:t>
      </w:r>
      <w:r w:rsidR="00120BB4">
        <w:rPr>
          <w:sz w:val="28"/>
          <w:szCs w:val="28"/>
        </w:rPr>
        <w:t>Hành chính -</w:t>
      </w:r>
      <w:r w:rsidR="00FF5F87">
        <w:rPr>
          <w:sz w:val="28"/>
          <w:szCs w:val="28"/>
        </w:rPr>
        <w:t xml:space="preserve"> Kế toán</w:t>
      </w:r>
      <w:r w:rsidR="00120BB4">
        <w:rPr>
          <w:sz w:val="28"/>
          <w:szCs w:val="28"/>
        </w:rPr>
        <w:t xml:space="preserve"> </w:t>
      </w:r>
      <w:r w:rsidRPr="00340E8C">
        <w:rPr>
          <w:sz w:val="28"/>
          <w:szCs w:val="28"/>
        </w:rPr>
        <w:t>kèm báo cáo thành tích công tác đạt được của cá nhân.</w:t>
      </w:r>
    </w:p>
    <w:p w14:paraId="49EA6790" w14:textId="344537AD" w:rsidR="00340E8C" w:rsidRPr="00340E8C" w:rsidRDefault="00340E8C" w:rsidP="00485A32">
      <w:pPr>
        <w:shd w:val="clear" w:color="auto" w:fill="FFFFFF"/>
        <w:spacing w:before="60" w:after="60" w:line="288" w:lineRule="auto"/>
        <w:ind w:firstLine="720"/>
        <w:jc w:val="both"/>
        <w:rPr>
          <w:sz w:val="28"/>
          <w:szCs w:val="28"/>
        </w:rPr>
      </w:pPr>
      <w:r w:rsidRPr="00340E8C">
        <w:rPr>
          <w:sz w:val="28"/>
          <w:szCs w:val="28"/>
        </w:rPr>
        <w:t xml:space="preserve">- </w:t>
      </w:r>
      <w:r w:rsidR="00FF5F87">
        <w:rPr>
          <w:sz w:val="28"/>
          <w:szCs w:val="28"/>
        </w:rPr>
        <w:t>P</w:t>
      </w:r>
      <w:r w:rsidR="00FF5F87" w:rsidRPr="00340E8C">
        <w:rPr>
          <w:sz w:val="28"/>
          <w:szCs w:val="28"/>
        </w:rPr>
        <w:t>hòng</w:t>
      </w:r>
      <w:r w:rsidR="00120BB4">
        <w:rPr>
          <w:sz w:val="28"/>
          <w:szCs w:val="28"/>
        </w:rPr>
        <w:t xml:space="preserve"> </w:t>
      </w:r>
      <w:r w:rsidR="002C3485">
        <w:rPr>
          <w:sz w:val="28"/>
          <w:szCs w:val="28"/>
        </w:rPr>
        <w:t xml:space="preserve">Đào tạo - </w:t>
      </w:r>
      <w:r w:rsidR="00120BB4">
        <w:rPr>
          <w:sz w:val="28"/>
          <w:szCs w:val="28"/>
        </w:rPr>
        <w:t>Hành chính -</w:t>
      </w:r>
      <w:r w:rsidR="00FF5F87">
        <w:rPr>
          <w:sz w:val="28"/>
          <w:szCs w:val="28"/>
        </w:rPr>
        <w:t xml:space="preserve"> Kế toán</w:t>
      </w:r>
      <w:r w:rsidRPr="00340E8C">
        <w:rPr>
          <w:sz w:val="28"/>
          <w:szCs w:val="28"/>
        </w:rPr>
        <w:t xml:space="preserve"> tổng hợp, báo cáo </w:t>
      </w:r>
      <w:r w:rsidR="00FF5F87">
        <w:rPr>
          <w:sz w:val="28"/>
          <w:szCs w:val="28"/>
        </w:rPr>
        <w:t>Hiệu</w:t>
      </w:r>
      <w:r w:rsidRPr="00340E8C">
        <w:rPr>
          <w:sz w:val="28"/>
          <w:szCs w:val="28"/>
        </w:rPr>
        <w:t xml:space="preserve"> trưởng tổ chức họp tập thể cấp ủy, chính quyền và Hội đồng Thi đua - Khen thưởng.</w:t>
      </w:r>
    </w:p>
    <w:p w14:paraId="4093E417" w14:textId="5E75AF1A" w:rsidR="00340E8C" w:rsidRPr="00340E8C" w:rsidRDefault="00340E8C" w:rsidP="00485A32">
      <w:pPr>
        <w:shd w:val="clear" w:color="auto" w:fill="FFFFFF"/>
        <w:spacing w:before="60" w:after="60" w:line="288" w:lineRule="auto"/>
        <w:ind w:firstLine="720"/>
        <w:jc w:val="both"/>
        <w:rPr>
          <w:sz w:val="28"/>
          <w:szCs w:val="28"/>
        </w:rPr>
      </w:pPr>
      <w:r w:rsidRPr="00340E8C">
        <w:rPr>
          <w:sz w:val="28"/>
          <w:szCs w:val="28"/>
        </w:rPr>
        <w:t xml:space="preserve">- Căn cứ Biên bản họp tập thể cấp ủy, chính quyền và Hội đồng Thi đua - Khen thưởng; nếu cá nhân được đánh giá là có thành tích đặc biệt xuất sắc thì </w:t>
      </w:r>
      <w:r w:rsidR="00FF5F87">
        <w:rPr>
          <w:sz w:val="28"/>
          <w:szCs w:val="28"/>
        </w:rPr>
        <w:t>P</w:t>
      </w:r>
      <w:r w:rsidR="00FF5F87" w:rsidRPr="00340E8C">
        <w:rPr>
          <w:sz w:val="28"/>
          <w:szCs w:val="28"/>
        </w:rPr>
        <w:t>hòng</w:t>
      </w:r>
      <w:r w:rsidR="00120BB4">
        <w:rPr>
          <w:sz w:val="28"/>
          <w:szCs w:val="28"/>
        </w:rPr>
        <w:t xml:space="preserve"> </w:t>
      </w:r>
      <w:r w:rsidR="002C3485">
        <w:rPr>
          <w:sz w:val="28"/>
          <w:szCs w:val="28"/>
        </w:rPr>
        <w:t xml:space="preserve">Đào tạo - </w:t>
      </w:r>
      <w:r w:rsidR="00120BB4">
        <w:rPr>
          <w:sz w:val="28"/>
          <w:szCs w:val="28"/>
        </w:rPr>
        <w:t>Hành chính -</w:t>
      </w:r>
      <w:r w:rsidR="00FF5F87">
        <w:rPr>
          <w:sz w:val="28"/>
          <w:szCs w:val="28"/>
        </w:rPr>
        <w:t xml:space="preserve"> Kế toán</w:t>
      </w:r>
      <w:r w:rsidRPr="00340E8C">
        <w:rPr>
          <w:sz w:val="28"/>
          <w:szCs w:val="28"/>
        </w:rPr>
        <w:t xml:space="preserve"> trình </w:t>
      </w:r>
      <w:r w:rsidR="00FF5F87">
        <w:rPr>
          <w:sz w:val="28"/>
          <w:szCs w:val="28"/>
        </w:rPr>
        <w:t>Hiệu</w:t>
      </w:r>
      <w:r w:rsidRPr="00340E8C">
        <w:rPr>
          <w:sz w:val="28"/>
          <w:szCs w:val="28"/>
        </w:rPr>
        <w:t xml:space="preserve"> trưởng phê duyệt, quyết định công nhận thành tích đặc biệt xuất sắc và chi tiền thưởng.</w:t>
      </w:r>
    </w:p>
    <w:p w14:paraId="04A22BF6" w14:textId="77777777" w:rsidR="00340E8C" w:rsidRPr="00340E8C" w:rsidRDefault="00340E8C" w:rsidP="00485A32">
      <w:pPr>
        <w:shd w:val="clear" w:color="auto" w:fill="FFFFFF"/>
        <w:spacing w:before="60" w:after="60" w:line="288" w:lineRule="auto"/>
        <w:ind w:firstLine="720"/>
        <w:jc w:val="both"/>
        <w:rPr>
          <w:sz w:val="28"/>
          <w:szCs w:val="28"/>
        </w:rPr>
      </w:pPr>
      <w:r w:rsidRPr="00340E8C">
        <w:rPr>
          <w:sz w:val="28"/>
          <w:szCs w:val="28"/>
        </w:rPr>
        <w:lastRenderedPageBreak/>
        <w:t>3. Đối với thưởng theo kết quả đánh giá, xếp loại mức độ hoàn thành nhiệm vụ hằng năm</w:t>
      </w:r>
    </w:p>
    <w:p w14:paraId="5C7D3B88" w14:textId="77777777" w:rsidR="00340E8C" w:rsidRPr="00340E8C" w:rsidRDefault="00120BB4" w:rsidP="00485A32">
      <w:pPr>
        <w:shd w:val="clear" w:color="auto" w:fill="FFFFFF"/>
        <w:spacing w:before="60" w:after="60" w:line="288" w:lineRule="auto"/>
        <w:ind w:firstLine="720"/>
        <w:jc w:val="both"/>
        <w:rPr>
          <w:sz w:val="28"/>
          <w:szCs w:val="28"/>
        </w:rPr>
      </w:pPr>
      <w:r>
        <w:rPr>
          <w:sz w:val="28"/>
          <w:szCs w:val="28"/>
        </w:rPr>
        <w:t xml:space="preserve">- </w:t>
      </w:r>
      <w:r w:rsidR="00340E8C" w:rsidRPr="00340E8C">
        <w:rPr>
          <w:sz w:val="28"/>
          <w:szCs w:val="28"/>
        </w:rPr>
        <w:t xml:space="preserve">Việc xét khen thưởng hằng năm sẽ căn cứ vào kết quả đánh giá, xếp loại chất lượng </w:t>
      </w:r>
      <w:r w:rsidR="00FF5F87">
        <w:rPr>
          <w:sz w:val="28"/>
          <w:szCs w:val="28"/>
        </w:rPr>
        <w:t xml:space="preserve">viên </w:t>
      </w:r>
      <w:r w:rsidR="00340E8C" w:rsidRPr="00340E8C">
        <w:rPr>
          <w:sz w:val="28"/>
          <w:szCs w:val="28"/>
        </w:rPr>
        <w:t xml:space="preserve">chức và người lao động hằng năm theo quy định về đánh giá, xếp loại chất lượng </w:t>
      </w:r>
      <w:r w:rsidR="00FF5F87">
        <w:rPr>
          <w:sz w:val="28"/>
          <w:szCs w:val="28"/>
        </w:rPr>
        <w:t xml:space="preserve">viên </w:t>
      </w:r>
      <w:r w:rsidR="00340E8C" w:rsidRPr="00340E8C">
        <w:rPr>
          <w:sz w:val="28"/>
          <w:szCs w:val="28"/>
        </w:rPr>
        <w:t>chức và người lao động.</w:t>
      </w:r>
    </w:p>
    <w:p w14:paraId="4B61AEF7" w14:textId="0E61FB2E" w:rsidR="00340E8C" w:rsidRDefault="00120BB4" w:rsidP="00485A32">
      <w:pPr>
        <w:shd w:val="clear" w:color="auto" w:fill="FFFFFF"/>
        <w:spacing w:before="60" w:after="60" w:line="288" w:lineRule="auto"/>
        <w:ind w:firstLine="720"/>
        <w:jc w:val="both"/>
        <w:rPr>
          <w:sz w:val="28"/>
          <w:szCs w:val="28"/>
        </w:rPr>
      </w:pPr>
      <w:r>
        <w:rPr>
          <w:sz w:val="28"/>
          <w:szCs w:val="28"/>
        </w:rPr>
        <w:t xml:space="preserve">- </w:t>
      </w:r>
      <w:r w:rsidR="00340E8C" w:rsidRPr="00340E8C">
        <w:rPr>
          <w:sz w:val="28"/>
          <w:szCs w:val="28"/>
        </w:rPr>
        <w:t xml:space="preserve">Trường hợp trong năm cá nhân có thời gian công tác tại </w:t>
      </w:r>
      <w:r w:rsidR="005D31E0">
        <w:rPr>
          <w:sz w:val="28"/>
          <w:szCs w:val="28"/>
        </w:rPr>
        <w:t xml:space="preserve">trường </w:t>
      </w:r>
      <w:r w:rsidR="00340E8C" w:rsidRPr="00340E8C">
        <w:rPr>
          <w:sz w:val="28"/>
          <w:szCs w:val="28"/>
        </w:rPr>
        <w:t xml:space="preserve">nhưng tại thời điểm đánh giá, xếp loại đã chuyển công tác, nghỉ hưu,... thì </w:t>
      </w:r>
      <w:r>
        <w:rPr>
          <w:sz w:val="28"/>
          <w:szCs w:val="28"/>
        </w:rPr>
        <w:t xml:space="preserve">Phòng </w:t>
      </w:r>
      <w:r w:rsidR="002C3485">
        <w:rPr>
          <w:sz w:val="28"/>
          <w:szCs w:val="28"/>
        </w:rPr>
        <w:t xml:space="preserve">Đào tạo - </w:t>
      </w:r>
      <w:r>
        <w:rPr>
          <w:sz w:val="28"/>
          <w:szCs w:val="28"/>
        </w:rPr>
        <w:t>Hành chính -</w:t>
      </w:r>
      <w:r w:rsidR="00FF5F87">
        <w:rPr>
          <w:sz w:val="28"/>
          <w:szCs w:val="28"/>
        </w:rPr>
        <w:t xml:space="preserve"> Kế toán</w:t>
      </w:r>
      <w:r w:rsidR="00340E8C" w:rsidRPr="00340E8C">
        <w:rPr>
          <w:sz w:val="28"/>
          <w:szCs w:val="28"/>
        </w:rPr>
        <w:t xml:space="preserve"> lập danh sách riêng để tại Hội nghị đánh giá, xếp loại chất lượng cá nhân hằng năm đưa ra đánh giá, xếp loại mức độ hoàn thành nhiệm vụ cho các tháng mà cá nhân đó đã có thời gian công tác. Căn cứ kết quả đánh giá, xếp loại mức độ hoàn thành nhiệm vụ hằng năm. </w:t>
      </w:r>
      <w:r w:rsidR="00FF5F87">
        <w:rPr>
          <w:sz w:val="28"/>
          <w:szCs w:val="28"/>
        </w:rPr>
        <w:t xml:space="preserve">Phòng </w:t>
      </w:r>
      <w:r w:rsidR="002C3485">
        <w:rPr>
          <w:sz w:val="28"/>
          <w:szCs w:val="28"/>
        </w:rPr>
        <w:t xml:space="preserve">Đào tạo - </w:t>
      </w:r>
      <w:r w:rsidR="00FF5F87">
        <w:rPr>
          <w:sz w:val="28"/>
          <w:szCs w:val="28"/>
        </w:rPr>
        <w:t xml:space="preserve">Hành chính </w:t>
      </w:r>
      <w:r>
        <w:rPr>
          <w:sz w:val="28"/>
          <w:szCs w:val="28"/>
        </w:rPr>
        <w:t>-</w:t>
      </w:r>
      <w:r w:rsidR="00FF5F87">
        <w:rPr>
          <w:sz w:val="28"/>
          <w:szCs w:val="28"/>
        </w:rPr>
        <w:t xml:space="preserve"> Kế toán</w:t>
      </w:r>
      <w:r>
        <w:rPr>
          <w:sz w:val="28"/>
          <w:szCs w:val="28"/>
        </w:rPr>
        <w:t xml:space="preserve"> </w:t>
      </w:r>
      <w:r w:rsidR="00340E8C" w:rsidRPr="00340E8C">
        <w:rPr>
          <w:sz w:val="28"/>
          <w:szCs w:val="28"/>
        </w:rPr>
        <w:t xml:space="preserve">trình </w:t>
      </w:r>
      <w:r w:rsidR="00FF5F87">
        <w:rPr>
          <w:sz w:val="28"/>
          <w:szCs w:val="28"/>
        </w:rPr>
        <w:t>H</w:t>
      </w:r>
      <w:r w:rsidR="00C4186B">
        <w:rPr>
          <w:sz w:val="28"/>
          <w:szCs w:val="28"/>
        </w:rPr>
        <w:t>i</w:t>
      </w:r>
      <w:r w:rsidR="00FF5F87">
        <w:rPr>
          <w:sz w:val="28"/>
          <w:szCs w:val="28"/>
        </w:rPr>
        <w:t>ệu</w:t>
      </w:r>
      <w:r w:rsidR="00340E8C" w:rsidRPr="00340E8C">
        <w:rPr>
          <w:sz w:val="28"/>
          <w:szCs w:val="28"/>
        </w:rPr>
        <w:t xml:space="preserve"> trưởng </w:t>
      </w:r>
      <w:r w:rsidR="00FF5F87">
        <w:rPr>
          <w:sz w:val="28"/>
          <w:szCs w:val="28"/>
        </w:rPr>
        <w:t xml:space="preserve">nhà trường </w:t>
      </w:r>
      <w:r w:rsidR="00340E8C" w:rsidRPr="00340E8C">
        <w:rPr>
          <w:sz w:val="28"/>
          <w:szCs w:val="28"/>
        </w:rPr>
        <w:t>phê duyệt, quyết định khen thưởng.</w:t>
      </w:r>
      <w:bookmarkStart w:id="16" w:name="chuong_3"/>
    </w:p>
    <w:p w14:paraId="7D821C68" w14:textId="77777777" w:rsidR="004031B5" w:rsidRPr="004031B5" w:rsidRDefault="004031B5" w:rsidP="00485A32">
      <w:pPr>
        <w:shd w:val="clear" w:color="auto" w:fill="FFFFFF"/>
        <w:spacing w:before="60" w:after="60" w:line="288" w:lineRule="auto"/>
        <w:ind w:firstLine="720"/>
        <w:jc w:val="both"/>
        <w:rPr>
          <w:sz w:val="28"/>
          <w:szCs w:val="28"/>
        </w:rPr>
      </w:pPr>
    </w:p>
    <w:p w14:paraId="0388CA74" w14:textId="77777777" w:rsidR="00340E8C" w:rsidRPr="00340E8C" w:rsidRDefault="00340E8C" w:rsidP="00485A32">
      <w:pPr>
        <w:shd w:val="clear" w:color="auto" w:fill="FFFFFF"/>
        <w:spacing w:before="60" w:after="60" w:line="288" w:lineRule="auto"/>
        <w:jc w:val="center"/>
        <w:rPr>
          <w:b/>
          <w:bCs/>
          <w:sz w:val="28"/>
          <w:szCs w:val="28"/>
        </w:rPr>
      </w:pPr>
      <w:r w:rsidRPr="00340E8C">
        <w:rPr>
          <w:b/>
          <w:bCs/>
          <w:sz w:val="28"/>
          <w:szCs w:val="28"/>
        </w:rPr>
        <w:t>Chương III</w:t>
      </w:r>
      <w:bookmarkStart w:id="17" w:name="chuong_3_name"/>
      <w:bookmarkEnd w:id="16"/>
    </w:p>
    <w:p w14:paraId="31CB839B" w14:textId="77777777" w:rsidR="00340E8C" w:rsidRDefault="00340E8C" w:rsidP="00485A32">
      <w:pPr>
        <w:shd w:val="clear" w:color="auto" w:fill="FFFFFF"/>
        <w:spacing w:before="60" w:after="60" w:line="288" w:lineRule="auto"/>
        <w:jc w:val="center"/>
        <w:rPr>
          <w:b/>
          <w:bCs/>
          <w:sz w:val="28"/>
          <w:szCs w:val="28"/>
        </w:rPr>
      </w:pPr>
      <w:r w:rsidRPr="00340E8C">
        <w:rPr>
          <w:b/>
          <w:bCs/>
          <w:sz w:val="28"/>
          <w:szCs w:val="28"/>
        </w:rPr>
        <w:t>TỔ CHỨC THỰC HIỆN</w:t>
      </w:r>
      <w:bookmarkEnd w:id="17"/>
    </w:p>
    <w:p w14:paraId="6784A560" w14:textId="77777777" w:rsidR="00251CA1" w:rsidRPr="00251CA1" w:rsidRDefault="00251CA1" w:rsidP="00485A32">
      <w:pPr>
        <w:shd w:val="clear" w:color="auto" w:fill="FFFFFF"/>
        <w:spacing w:before="60" w:after="60" w:line="288" w:lineRule="auto"/>
        <w:jc w:val="center"/>
        <w:rPr>
          <w:b/>
          <w:bCs/>
          <w:sz w:val="28"/>
          <w:szCs w:val="28"/>
        </w:rPr>
      </w:pPr>
    </w:p>
    <w:p w14:paraId="66C94C6F" w14:textId="77777777" w:rsidR="00340E8C" w:rsidRPr="00340E8C" w:rsidRDefault="00340E8C" w:rsidP="00485A32">
      <w:pPr>
        <w:shd w:val="clear" w:color="auto" w:fill="FFFFFF"/>
        <w:spacing w:before="60" w:after="60" w:line="288" w:lineRule="auto"/>
        <w:ind w:firstLine="720"/>
        <w:jc w:val="both"/>
        <w:rPr>
          <w:sz w:val="28"/>
          <w:szCs w:val="28"/>
        </w:rPr>
      </w:pPr>
      <w:bookmarkStart w:id="18" w:name="dieu_11"/>
      <w:r w:rsidRPr="00340E8C">
        <w:rPr>
          <w:b/>
          <w:bCs/>
          <w:sz w:val="28"/>
          <w:szCs w:val="28"/>
        </w:rPr>
        <w:t>Điều 12. Tổ chức thực hiện</w:t>
      </w:r>
      <w:bookmarkEnd w:id="18"/>
    </w:p>
    <w:p w14:paraId="53862221" w14:textId="77777777" w:rsidR="00340E8C" w:rsidRPr="00223D1D" w:rsidRDefault="00340E8C" w:rsidP="00485A32">
      <w:pPr>
        <w:shd w:val="clear" w:color="auto" w:fill="FFFFFF"/>
        <w:spacing w:before="60" w:after="60" w:line="288" w:lineRule="auto"/>
        <w:ind w:firstLine="720"/>
        <w:jc w:val="both"/>
        <w:rPr>
          <w:spacing w:val="6"/>
          <w:sz w:val="28"/>
          <w:szCs w:val="28"/>
        </w:rPr>
      </w:pPr>
      <w:r w:rsidRPr="00223D1D">
        <w:rPr>
          <w:spacing w:val="6"/>
          <w:sz w:val="28"/>
          <w:szCs w:val="28"/>
        </w:rPr>
        <w:t xml:space="preserve">1. </w:t>
      </w:r>
      <w:r w:rsidR="00FF5F87" w:rsidRPr="00223D1D">
        <w:rPr>
          <w:spacing w:val="6"/>
          <w:sz w:val="28"/>
        </w:rPr>
        <w:t>Trưởng các đơn vị</w:t>
      </w:r>
      <w:r w:rsidR="008B7BD8" w:rsidRPr="00223D1D">
        <w:rPr>
          <w:spacing w:val="6"/>
          <w:sz w:val="28"/>
        </w:rPr>
        <w:t xml:space="preserve"> trực thuộc trường</w:t>
      </w:r>
      <w:r w:rsidR="007E5B31" w:rsidRPr="00223D1D">
        <w:rPr>
          <w:spacing w:val="6"/>
          <w:sz w:val="28"/>
        </w:rPr>
        <w:t xml:space="preserve"> và cá nhân c</w:t>
      </w:r>
      <w:r w:rsidRPr="00223D1D">
        <w:rPr>
          <w:spacing w:val="6"/>
          <w:sz w:val="28"/>
          <w:szCs w:val="28"/>
        </w:rPr>
        <w:t>ó liên quan chịu trách nhiệm:</w:t>
      </w:r>
    </w:p>
    <w:p w14:paraId="5BD823BA" w14:textId="77777777" w:rsidR="00340E8C" w:rsidRPr="00340E8C" w:rsidRDefault="00340E8C" w:rsidP="00485A32">
      <w:pPr>
        <w:shd w:val="clear" w:color="auto" w:fill="FFFFFF"/>
        <w:spacing w:before="60" w:after="60" w:line="288" w:lineRule="auto"/>
        <w:ind w:firstLine="720"/>
        <w:jc w:val="both"/>
        <w:rPr>
          <w:sz w:val="28"/>
          <w:szCs w:val="28"/>
        </w:rPr>
      </w:pPr>
      <w:r w:rsidRPr="00340E8C">
        <w:rPr>
          <w:sz w:val="28"/>
          <w:szCs w:val="28"/>
        </w:rPr>
        <w:t xml:space="preserve">- Phổ biến, tuyên truyền, tổ chức thực hiện Quy chế này. </w:t>
      </w:r>
    </w:p>
    <w:p w14:paraId="0DDF8B50" w14:textId="77777777" w:rsidR="00340E8C" w:rsidRDefault="00340E8C" w:rsidP="00485A32">
      <w:pPr>
        <w:shd w:val="clear" w:color="auto" w:fill="FFFFFF"/>
        <w:spacing w:before="60" w:after="60" w:line="288" w:lineRule="auto"/>
        <w:ind w:firstLine="720"/>
        <w:jc w:val="both"/>
        <w:rPr>
          <w:sz w:val="28"/>
          <w:szCs w:val="28"/>
        </w:rPr>
      </w:pPr>
      <w:r w:rsidRPr="00340E8C">
        <w:rPr>
          <w:sz w:val="28"/>
          <w:szCs w:val="28"/>
        </w:rPr>
        <w:t xml:space="preserve">- Kịp thời xét thưởng và chịu trách nhiệm về công tác xét thưởng hằng năm cho các cá nhân, nhóm thuộc thẩm quyền quản lý. Thực hiện chế độ tiền thưởng bảo đảm đúng đối tượng, dân chủ, minh bạch, khách quan, đánh giá toàn diện, chính xác, tạo động lực làm việc, khuyến khích </w:t>
      </w:r>
      <w:r w:rsidR="00FF5F87">
        <w:rPr>
          <w:sz w:val="28"/>
          <w:szCs w:val="28"/>
        </w:rPr>
        <w:t xml:space="preserve">viên </w:t>
      </w:r>
      <w:r w:rsidRPr="00340E8C">
        <w:rPr>
          <w:sz w:val="28"/>
          <w:szCs w:val="28"/>
        </w:rPr>
        <w:t xml:space="preserve">chức và người lao động phát huy năng lực, hoàn thành tốt nhiệm vụ được giao. </w:t>
      </w:r>
    </w:p>
    <w:p w14:paraId="53F02F63" w14:textId="5FEDD1C0" w:rsidR="007E5B31" w:rsidRDefault="007E5B31" w:rsidP="00485A32">
      <w:pPr>
        <w:shd w:val="clear" w:color="auto" w:fill="FFFFFF"/>
        <w:spacing w:before="60" w:after="60" w:line="288" w:lineRule="auto"/>
        <w:ind w:firstLine="720"/>
        <w:jc w:val="both"/>
        <w:rPr>
          <w:sz w:val="28"/>
          <w:szCs w:val="28"/>
        </w:rPr>
      </w:pPr>
      <w:r>
        <w:rPr>
          <w:sz w:val="28"/>
          <w:szCs w:val="28"/>
        </w:rPr>
        <w:t xml:space="preserve">2. Phòng </w:t>
      </w:r>
      <w:r w:rsidR="002C3485">
        <w:rPr>
          <w:sz w:val="28"/>
          <w:szCs w:val="28"/>
        </w:rPr>
        <w:t xml:space="preserve">Đào tạo - </w:t>
      </w:r>
      <w:r>
        <w:rPr>
          <w:sz w:val="28"/>
          <w:szCs w:val="28"/>
        </w:rPr>
        <w:t>Hành chính - Kế toán hướng dẫn thực hiện các qui định về chế</w:t>
      </w:r>
      <w:r w:rsidR="00C6076F">
        <w:rPr>
          <w:sz w:val="28"/>
          <w:szCs w:val="28"/>
        </w:rPr>
        <w:t xml:space="preserve"> độ tiền thưởng thuộc thẩm quyền</w:t>
      </w:r>
      <w:r>
        <w:rPr>
          <w:sz w:val="28"/>
          <w:szCs w:val="28"/>
        </w:rPr>
        <w:t>; trường hợp vượt thẩm quyền thì tổng hợp báo cáo Hiệu trưởng xem xét.</w:t>
      </w:r>
    </w:p>
    <w:p w14:paraId="4056D310" w14:textId="41949BE0" w:rsidR="005D31E0" w:rsidRPr="00485A32" w:rsidRDefault="007E5B31" w:rsidP="007E5B31">
      <w:pPr>
        <w:pStyle w:val="BodyText"/>
        <w:spacing w:before="60" w:after="60" w:line="288" w:lineRule="auto"/>
        <w:ind w:right="3" w:firstLine="720"/>
        <w:rPr>
          <w:color w:val="000000"/>
          <w:spacing w:val="-2"/>
          <w:sz w:val="28"/>
          <w:szCs w:val="28"/>
        </w:rPr>
      </w:pPr>
      <w:r>
        <w:rPr>
          <w:color w:val="000000"/>
          <w:sz w:val="28"/>
          <w:szCs w:val="28"/>
        </w:rPr>
        <w:t>3</w:t>
      </w:r>
      <w:r w:rsidR="005D31E0" w:rsidRPr="00175A36">
        <w:rPr>
          <w:color w:val="000000"/>
          <w:sz w:val="28"/>
          <w:szCs w:val="28"/>
          <w:lang w:val="vi-VN"/>
        </w:rPr>
        <w:t xml:space="preserve">. </w:t>
      </w:r>
      <w:r w:rsidR="00485A32">
        <w:rPr>
          <w:color w:val="000000"/>
          <w:sz w:val="28"/>
          <w:szCs w:val="28"/>
        </w:rPr>
        <w:t xml:space="preserve">Trong quá trình triển khai thực hiện nếu có vướng mắc, đề nghị các đơn vị trực thuộc trường phản ánh kịp thời về </w:t>
      </w:r>
      <w:r>
        <w:rPr>
          <w:color w:val="000000"/>
          <w:sz w:val="28"/>
          <w:szCs w:val="28"/>
        </w:rPr>
        <w:t>Hiệu trưởng</w:t>
      </w:r>
      <w:r w:rsidR="00485A32">
        <w:rPr>
          <w:color w:val="000000"/>
          <w:sz w:val="28"/>
          <w:szCs w:val="28"/>
        </w:rPr>
        <w:t xml:space="preserve"> (thông qua p</w:t>
      </w:r>
      <w:r w:rsidR="005D31E0">
        <w:rPr>
          <w:color w:val="000000"/>
          <w:sz w:val="28"/>
          <w:szCs w:val="28"/>
        </w:rPr>
        <w:t xml:space="preserve">hòng </w:t>
      </w:r>
      <w:r w:rsidR="002C3485">
        <w:rPr>
          <w:sz w:val="28"/>
          <w:szCs w:val="28"/>
        </w:rPr>
        <w:t xml:space="preserve">Đào tạo - </w:t>
      </w:r>
      <w:r w:rsidR="005D31E0">
        <w:rPr>
          <w:color w:val="000000"/>
          <w:sz w:val="28"/>
          <w:szCs w:val="28"/>
        </w:rPr>
        <w:t xml:space="preserve">Hành chính </w:t>
      </w:r>
      <w:r w:rsidR="008B7BD8">
        <w:rPr>
          <w:color w:val="000000"/>
          <w:sz w:val="28"/>
          <w:szCs w:val="28"/>
        </w:rPr>
        <w:t>-</w:t>
      </w:r>
      <w:r w:rsidR="005D31E0">
        <w:rPr>
          <w:color w:val="000000"/>
          <w:sz w:val="28"/>
          <w:szCs w:val="28"/>
        </w:rPr>
        <w:t xml:space="preserve"> Kế toán</w:t>
      </w:r>
      <w:r w:rsidR="00485A32">
        <w:rPr>
          <w:color w:val="000000"/>
          <w:sz w:val="28"/>
          <w:szCs w:val="28"/>
        </w:rPr>
        <w:t>) để</w:t>
      </w:r>
      <w:r w:rsidR="005D31E0">
        <w:rPr>
          <w:color w:val="000000"/>
          <w:sz w:val="28"/>
          <w:szCs w:val="28"/>
        </w:rPr>
        <w:t xml:space="preserve"> tổng hợp</w:t>
      </w:r>
      <w:r w:rsidR="00485A32">
        <w:rPr>
          <w:color w:val="000000"/>
          <w:sz w:val="28"/>
          <w:szCs w:val="28"/>
        </w:rPr>
        <w:t>, hướng dẫn và báo cáo</w:t>
      </w:r>
      <w:r w:rsidR="005D31E0" w:rsidRPr="00175A36">
        <w:rPr>
          <w:color w:val="000000"/>
          <w:sz w:val="28"/>
          <w:szCs w:val="28"/>
          <w:lang w:val="vi-VN"/>
        </w:rPr>
        <w:t xml:space="preserve"> Hiệu trưởng</w:t>
      </w:r>
      <w:r w:rsidR="00485A32">
        <w:rPr>
          <w:color w:val="000000"/>
          <w:sz w:val="28"/>
          <w:szCs w:val="28"/>
        </w:rPr>
        <w:t xml:space="preserve"> xem xét,</w:t>
      </w:r>
      <w:r w:rsidR="00485A32">
        <w:rPr>
          <w:color w:val="000000"/>
          <w:sz w:val="28"/>
          <w:szCs w:val="28"/>
          <w:lang w:val="vi-VN"/>
        </w:rPr>
        <w:t xml:space="preserve"> giải quyết theo qui đ</w:t>
      </w:r>
      <w:r w:rsidR="00C4186B">
        <w:rPr>
          <w:color w:val="000000"/>
          <w:sz w:val="28"/>
          <w:szCs w:val="28"/>
        </w:rPr>
        <w:t>ịnh</w:t>
      </w:r>
      <w:r w:rsidR="00485A32">
        <w:rPr>
          <w:color w:val="000000"/>
          <w:sz w:val="28"/>
          <w:szCs w:val="28"/>
          <w:lang w:val="vi-VN"/>
        </w:rPr>
        <w:t>.</w:t>
      </w:r>
      <w:r w:rsidR="00485A32">
        <w:rPr>
          <w:color w:val="000000"/>
          <w:sz w:val="28"/>
          <w:szCs w:val="28"/>
        </w:rPr>
        <w:t>/.</w:t>
      </w:r>
    </w:p>
    <w:sectPr w:rsidR="005D31E0" w:rsidRPr="00485A32" w:rsidSect="002D2498">
      <w:headerReference w:type="default" r:id="rId20"/>
      <w:headerReference w:type="first" r:id="rId21"/>
      <w:pgSz w:w="11907" w:h="16840" w:code="9"/>
      <w:pgMar w:top="1134" w:right="1134" w:bottom="1134" w:left="1701" w:header="567" w:footer="113" w:gutter="0"/>
      <w:pgNumType w:start="3"/>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17C25" w14:textId="77777777" w:rsidR="00F7001C" w:rsidRDefault="00F7001C">
      <w:r>
        <w:separator/>
      </w:r>
    </w:p>
  </w:endnote>
  <w:endnote w:type="continuationSeparator" w:id="0">
    <w:p w14:paraId="304D2747" w14:textId="77777777" w:rsidR="00F7001C" w:rsidRDefault="00F70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Times New Roman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84ADD" w14:textId="77777777" w:rsidR="00F7001C" w:rsidRDefault="00F7001C">
      <w:r>
        <w:separator/>
      </w:r>
    </w:p>
  </w:footnote>
  <w:footnote w:type="continuationSeparator" w:id="0">
    <w:p w14:paraId="0C73FBBF" w14:textId="77777777" w:rsidR="00F7001C" w:rsidRDefault="00F700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4644708"/>
      <w:docPartObj>
        <w:docPartGallery w:val="Page Numbers (Top of Page)"/>
        <w:docPartUnique/>
      </w:docPartObj>
    </w:sdtPr>
    <w:sdtEndPr>
      <w:rPr>
        <w:noProof/>
      </w:rPr>
    </w:sdtEndPr>
    <w:sdtContent>
      <w:p w14:paraId="194881AC" w14:textId="77777777" w:rsidR="00DA61EC" w:rsidRDefault="004054CF">
        <w:pPr>
          <w:pStyle w:val="Header"/>
          <w:jc w:val="center"/>
        </w:pPr>
        <w:r>
          <w:t>2</w:t>
        </w:r>
      </w:p>
    </w:sdtContent>
  </w:sdt>
  <w:p w14:paraId="0DA363B4" w14:textId="77777777" w:rsidR="00DA61EC" w:rsidRDefault="00DA61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7861198"/>
      <w:docPartObj>
        <w:docPartGallery w:val="Page Numbers (Top of Page)"/>
        <w:docPartUnique/>
      </w:docPartObj>
    </w:sdtPr>
    <w:sdtEndPr>
      <w:rPr>
        <w:rFonts w:ascii="Times New Roman" w:hAnsi="Times New Roman"/>
        <w:noProof/>
        <w:sz w:val="24"/>
        <w:szCs w:val="24"/>
      </w:rPr>
    </w:sdtEndPr>
    <w:sdtContent>
      <w:p w14:paraId="0C93C370" w14:textId="77777777" w:rsidR="00DA61EC" w:rsidRPr="00DA61EC" w:rsidRDefault="00DA61EC">
        <w:pPr>
          <w:pStyle w:val="Header"/>
          <w:jc w:val="center"/>
          <w:rPr>
            <w:rFonts w:ascii="Times New Roman" w:hAnsi="Times New Roman"/>
            <w:sz w:val="24"/>
            <w:szCs w:val="24"/>
          </w:rPr>
        </w:pPr>
        <w:r w:rsidRPr="00DA61EC">
          <w:rPr>
            <w:rFonts w:ascii="Times New Roman" w:hAnsi="Times New Roman"/>
            <w:sz w:val="24"/>
            <w:szCs w:val="24"/>
          </w:rPr>
          <w:fldChar w:fldCharType="begin"/>
        </w:r>
        <w:r w:rsidRPr="00DA61EC">
          <w:rPr>
            <w:rFonts w:ascii="Times New Roman" w:hAnsi="Times New Roman"/>
            <w:sz w:val="24"/>
            <w:szCs w:val="24"/>
          </w:rPr>
          <w:instrText xml:space="preserve"> PAGE   \* MERGEFORMAT </w:instrText>
        </w:r>
        <w:r w:rsidRPr="00DA61EC">
          <w:rPr>
            <w:rFonts w:ascii="Times New Roman" w:hAnsi="Times New Roman"/>
            <w:sz w:val="24"/>
            <w:szCs w:val="24"/>
          </w:rPr>
          <w:fldChar w:fldCharType="separate"/>
        </w:r>
        <w:r w:rsidR="00A1504F">
          <w:rPr>
            <w:rFonts w:ascii="Times New Roman" w:hAnsi="Times New Roman"/>
            <w:noProof/>
            <w:sz w:val="24"/>
            <w:szCs w:val="24"/>
          </w:rPr>
          <w:t>9</w:t>
        </w:r>
        <w:r w:rsidRPr="00DA61EC">
          <w:rPr>
            <w:rFonts w:ascii="Times New Roman" w:hAnsi="Times New Roman"/>
            <w:noProof/>
            <w:sz w:val="24"/>
            <w:szCs w:val="24"/>
          </w:rPr>
          <w:fldChar w:fldCharType="end"/>
        </w:r>
      </w:p>
    </w:sdtContent>
  </w:sdt>
  <w:p w14:paraId="1BBD60E1" w14:textId="77777777" w:rsidR="00A17585" w:rsidRDefault="00A175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27216"/>
      <w:docPartObj>
        <w:docPartGallery w:val="Page Numbers (Top of Page)"/>
        <w:docPartUnique/>
      </w:docPartObj>
    </w:sdtPr>
    <w:sdtEndPr>
      <w:rPr>
        <w:noProof/>
      </w:rPr>
    </w:sdtEndPr>
    <w:sdtContent>
      <w:p w14:paraId="168C8CD8" w14:textId="77777777" w:rsidR="00DA61EC" w:rsidRDefault="00DA61EC">
        <w:pPr>
          <w:pStyle w:val="Header"/>
          <w:jc w:val="center"/>
        </w:pPr>
        <w:r>
          <w:fldChar w:fldCharType="begin"/>
        </w:r>
        <w:r>
          <w:instrText xml:space="preserve"> PAGE   \* MERGEFORMAT </w:instrText>
        </w:r>
        <w:r>
          <w:fldChar w:fldCharType="separate"/>
        </w:r>
        <w:r w:rsidR="00502E92">
          <w:rPr>
            <w:noProof/>
          </w:rPr>
          <w:t>3</w:t>
        </w:r>
        <w:r>
          <w:rPr>
            <w:noProof/>
          </w:rPr>
          <w:fldChar w:fldCharType="end"/>
        </w:r>
      </w:p>
    </w:sdtContent>
  </w:sdt>
  <w:p w14:paraId="29040087" w14:textId="77777777" w:rsidR="00DA61EC" w:rsidRDefault="00DA61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7277"/>
    <w:multiLevelType w:val="hybridMultilevel"/>
    <w:tmpl w:val="4128E5B2"/>
    <w:lvl w:ilvl="0" w:tplc="3C90CE00">
      <w:start w:val="1"/>
      <w:numFmt w:val="bullet"/>
      <w:lvlText w:val=""/>
      <w:lvlJc w:val="left"/>
      <w:pPr>
        <w:tabs>
          <w:tab w:val="num" w:pos="2040"/>
        </w:tabs>
        <w:ind w:left="0" w:firstLine="1680"/>
      </w:pPr>
      <w:rPr>
        <w:rFonts w:ascii="Symbol" w:hAnsi="Symbol" w:hint="default"/>
      </w:rPr>
    </w:lvl>
    <w:lvl w:ilvl="1" w:tplc="04090003" w:tentative="1">
      <w:start w:val="1"/>
      <w:numFmt w:val="bullet"/>
      <w:lvlText w:val="o"/>
      <w:lvlJc w:val="left"/>
      <w:pPr>
        <w:tabs>
          <w:tab w:val="num" w:pos="2760"/>
        </w:tabs>
        <w:ind w:left="2760" w:hanging="360"/>
      </w:pPr>
      <w:rPr>
        <w:rFonts w:ascii="Courier New" w:hAnsi="Courier New" w:cs="Courier New" w:hint="default"/>
      </w:rPr>
    </w:lvl>
    <w:lvl w:ilvl="2" w:tplc="04090005" w:tentative="1">
      <w:start w:val="1"/>
      <w:numFmt w:val="bullet"/>
      <w:lvlText w:val=""/>
      <w:lvlJc w:val="left"/>
      <w:pPr>
        <w:tabs>
          <w:tab w:val="num" w:pos="3480"/>
        </w:tabs>
        <w:ind w:left="3480" w:hanging="360"/>
      </w:pPr>
      <w:rPr>
        <w:rFonts w:ascii="Wingdings" w:hAnsi="Wingdings" w:hint="default"/>
      </w:rPr>
    </w:lvl>
    <w:lvl w:ilvl="3" w:tplc="04090001" w:tentative="1">
      <w:start w:val="1"/>
      <w:numFmt w:val="bullet"/>
      <w:lvlText w:val=""/>
      <w:lvlJc w:val="left"/>
      <w:pPr>
        <w:tabs>
          <w:tab w:val="num" w:pos="4200"/>
        </w:tabs>
        <w:ind w:left="4200" w:hanging="360"/>
      </w:pPr>
      <w:rPr>
        <w:rFonts w:ascii="Symbol" w:hAnsi="Symbol" w:hint="default"/>
      </w:rPr>
    </w:lvl>
    <w:lvl w:ilvl="4" w:tplc="04090003" w:tentative="1">
      <w:start w:val="1"/>
      <w:numFmt w:val="bullet"/>
      <w:lvlText w:val="o"/>
      <w:lvlJc w:val="left"/>
      <w:pPr>
        <w:tabs>
          <w:tab w:val="num" w:pos="4920"/>
        </w:tabs>
        <w:ind w:left="4920" w:hanging="360"/>
      </w:pPr>
      <w:rPr>
        <w:rFonts w:ascii="Courier New" w:hAnsi="Courier New" w:cs="Courier New" w:hint="default"/>
      </w:rPr>
    </w:lvl>
    <w:lvl w:ilvl="5" w:tplc="04090005" w:tentative="1">
      <w:start w:val="1"/>
      <w:numFmt w:val="bullet"/>
      <w:lvlText w:val=""/>
      <w:lvlJc w:val="left"/>
      <w:pPr>
        <w:tabs>
          <w:tab w:val="num" w:pos="5640"/>
        </w:tabs>
        <w:ind w:left="5640" w:hanging="360"/>
      </w:pPr>
      <w:rPr>
        <w:rFonts w:ascii="Wingdings" w:hAnsi="Wingdings" w:hint="default"/>
      </w:rPr>
    </w:lvl>
    <w:lvl w:ilvl="6" w:tplc="04090001" w:tentative="1">
      <w:start w:val="1"/>
      <w:numFmt w:val="bullet"/>
      <w:lvlText w:val=""/>
      <w:lvlJc w:val="left"/>
      <w:pPr>
        <w:tabs>
          <w:tab w:val="num" w:pos="6360"/>
        </w:tabs>
        <w:ind w:left="6360" w:hanging="360"/>
      </w:pPr>
      <w:rPr>
        <w:rFonts w:ascii="Symbol" w:hAnsi="Symbol" w:hint="default"/>
      </w:rPr>
    </w:lvl>
    <w:lvl w:ilvl="7" w:tplc="04090003" w:tentative="1">
      <w:start w:val="1"/>
      <w:numFmt w:val="bullet"/>
      <w:lvlText w:val="o"/>
      <w:lvlJc w:val="left"/>
      <w:pPr>
        <w:tabs>
          <w:tab w:val="num" w:pos="7080"/>
        </w:tabs>
        <w:ind w:left="7080" w:hanging="360"/>
      </w:pPr>
      <w:rPr>
        <w:rFonts w:ascii="Courier New" w:hAnsi="Courier New" w:cs="Courier New" w:hint="default"/>
      </w:rPr>
    </w:lvl>
    <w:lvl w:ilvl="8" w:tplc="04090005" w:tentative="1">
      <w:start w:val="1"/>
      <w:numFmt w:val="bullet"/>
      <w:lvlText w:val=""/>
      <w:lvlJc w:val="left"/>
      <w:pPr>
        <w:tabs>
          <w:tab w:val="num" w:pos="7800"/>
        </w:tabs>
        <w:ind w:left="7800" w:hanging="360"/>
      </w:pPr>
      <w:rPr>
        <w:rFonts w:ascii="Wingdings" w:hAnsi="Wingdings" w:hint="default"/>
      </w:rPr>
    </w:lvl>
  </w:abstractNum>
  <w:abstractNum w:abstractNumId="1" w15:restartNumberingAfterBreak="0">
    <w:nsid w:val="05956028"/>
    <w:multiLevelType w:val="multilevel"/>
    <w:tmpl w:val="48E6118A"/>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4E6A12"/>
    <w:multiLevelType w:val="hybridMultilevel"/>
    <w:tmpl w:val="4B04426A"/>
    <w:lvl w:ilvl="0" w:tplc="1BF29E02">
      <w:start w:val="2"/>
      <w:numFmt w:val="bullet"/>
      <w:lvlText w:val=""/>
      <w:lvlJc w:val="left"/>
      <w:pPr>
        <w:ind w:left="1756" w:hanging="360"/>
      </w:pPr>
      <w:rPr>
        <w:rFonts w:ascii="Symbol" w:eastAsia="Times New Roman" w:hAnsi="Symbol" w:cs="Times New Roman" w:hint="default"/>
        <w:b w:val="0"/>
      </w:rPr>
    </w:lvl>
    <w:lvl w:ilvl="1" w:tplc="04090003" w:tentative="1">
      <w:start w:val="1"/>
      <w:numFmt w:val="bullet"/>
      <w:lvlText w:val="o"/>
      <w:lvlJc w:val="left"/>
      <w:pPr>
        <w:ind w:left="2476" w:hanging="360"/>
      </w:pPr>
      <w:rPr>
        <w:rFonts w:ascii="Courier New" w:hAnsi="Courier New" w:cs="Courier New" w:hint="default"/>
      </w:rPr>
    </w:lvl>
    <w:lvl w:ilvl="2" w:tplc="04090005" w:tentative="1">
      <w:start w:val="1"/>
      <w:numFmt w:val="bullet"/>
      <w:lvlText w:val=""/>
      <w:lvlJc w:val="left"/>
      <w:pPr>
        <w:ind w:left="3196" w:hanging="360"/>
      </w:pPr>
      <w:rPr>
        <w:rFonts w:ascii="Wingdings" w:hAnsi="Wingdings" w:hint="default"/>
      </w:rPr>
    </w:lvl>
    <w:lvl w:ilvl="3" w:tplc="04090001" w:tentative="1">
      <w:start w:val="1"/>
      <w:numFmt w:val="bullet"/>
      <w:lvlText w:val=""/>
      <w:lvlJc w:val="left"/>
      <w:pPr>
        <w:ind w:left="3916" w:hanging="360"/>
      </w:pPr>
      <w:rPr>
        <w:rFonts w:ascii="Symbol" w:hAnsi="Symbol" w:hint="default"/>
      </w:rPr>
    </w:lvl>
    <w:lvl w:ilvl="4" w:tplc="04090003" w:tentative="1">
      <w:start w:val="1"/>
      <w:numFmt w:val="bullet"/>
      <w:lvlText w:val="o"/>
      <w:lvlJc w:val="left"/>
      <w:pPr>
        <w:ind w:left="4636" w:hanging="360"/>
      </w:pPr>
      <w:rPr>
        <w:rFonts w:ascii="Courier New" w:hAnsi="Courier New" w:cs="Courier New" w:hint="default"/>
      </w:rPr>
    </w:lvl>
    <w:lvl w:ilvl="5" w:tplc="04090005" w:tentative="1">
      <w:start w:val="1"/>
      <w:numFmt w:val="bullet"/>
      <w:lvlText w:val=""/>
      <w:lvlJc w:val="left"/>
      <w:pPr>
        <w:ind w:left="5356" w:hanging="360"/>
      </w:pPr>
      <w:rPr>
        <w:rFonts w:ascii="Wingdings" w:hAnsi="Wingdings" w:hint="default"/>
      </w:rPr>
    </w:lvl>
    <w:lvl w:ilvl="6" w:tplc="04090001" w:tentative="1">
      <w:start w:val="1"/>
      <w:numFmt w:val="bullet"/>
      <w:lvlText w:val=""/>
      <w:lvlJc w:val="left"/>
      <w:pPr>
        <w:ind w:left="6076" w:hanging="360"/>
      </w:pPr>
      <w:rPr>
        <w:rFonts w:ascii="Symbol" w:hAnsi="Symbol" w:hint="default"/>
      </w:rPr>
    </w:lvl>
    <w:lvl w:ilvl="7" w:tplc="04090003" w:tentative="1">
      <w:start w:val="1"/>
      <w:numFmt w:val="bullet"/>
      <w:lvlText w:val="o"/>
      <w:lvlJc w:val="left"/>
      <w:pPr>
        <w:ind w:left="6796" w:hanging="360"/>
      </w:pPr>
      <w:rPr>
        <w:rFonts w:ascii="Courier New" w:hAnsi="Courier New" w:cs="Courier New" w:hint="default"/>
      </w:rPr>
    </w:lvl>
    <w:lvl w:ilvl="8" w:tplc="04090005" w:tentative="1">
      <w:start w:val="1"/>
      <w:numFmt w:val="bullet"/>
      <w:lvlText w:val=""/>
      <w:lvlJc w:val="left"/>
      <w:pPr>
        <w:ind w:left="7516" w:hanging="360"/>
      </w:pPr>
      <w:rPr>
        <w:rFonts w:ascii="Wingdings" w:hAnsi="Wingdings" w:hint="default"/>
      </w:rPr>
    </w:lvl>
  </w:abstractNum>
  <w:abstractNum w:abstractNumId="3" w15:restartNumberingAfterBreak="0">
    <w:nsid w:val="0F584B24"/>
    <w:multiLevelType w:val="hybridMultilevel"/>
    <w:tmpl w:val="BDE481D6"/>
    <w:lvl w:ilvl="0" w:tplc="1DFEE190">
      <w:start w:val="1"/>
      <w:numFmt w:val="decimal"/>
      <w:lvlText w:val="%1"/>
      <w:lvlJc w:val="left"/>
      <w:pPr>
        <w:tabs>
          <w:tab w:val="num" w:pos="227"/>
        </w:tabs>
        <w:ind w:left="947" w:hanging="720"/>
      </w:pPr>
      <w:rPr>
        <w:rFonts w:hint="default"/>
      </w:rPr>
    </w:lvl>
    <w:lvl w:ilvl="1" w:tplc="04090019" w:tentative="1">
      <w:start w:val="1"/>
      <w:numFmt w:val="lowerLetter"/>
      <w:lvlText w:val="%2."/>
      <w:lvlJc w:val="left"/>
      <w:pPr>
        <w:tabs>
          <w:tab w:val="num" w:pos="1667"/>
        </w:tabs>
        <w:ind w:left="1667" w:hanging="360"/>
      </w:pPr>
    </w:lvl>
    <w:lvl w:ilvl="2" w:tplc="0409001B" w:tentative="1">
      <w:start w:val="1"/>
      <w:numFmt w:val="lowerRoman"/>
      <w:lvlText w:val="%3."/>
      <w:lvlJc w:val="right"/>
      <w:pPr>
        <w:tabs>
          <w:tab w:val="num" w:pos="2387"/>
        </w:tabs>
        <w:ind w:left="2387" w:hanging="180"/>
      </w:pPr>
    </w:lvl>
    <w:lvl w:ilvl="3" w:tplc="0409000F" w:tentative="1">
      <w:start w:val="1"/>
      <w:numFmt w:val="decimal"/>
      <w:lvlText w:val="%4."/>
      <w:lvlJc w:val="left"/>
      <w:pPr>
        <w:tabs>
          <w:tab w:val="num" w:pos="3107"/>
        </w:tabs>
        <w:ind w:left="3107" w:hanging="360"/>
      </w:pPr>
    </w:lvl>
    <w:lvl w:ilvl="4" w:tplc="04090019" w:tentative="1">
      <w:start w:val="1"/>
      <w:numFmt w:val="lowerLetter"/>
      <w:lvlText w:val="%5."/>
      <w:lvlJc w:val="left"/>
      <w:pPr>
        <w:tabs>
          <w:tab w:val="num" w:pos="3827"/>
        </w:tabs>
        <w:ind w:left="3827" w:hanging="360"/>
      </w:pPr>
    </w:lvl>
    <w:lvl w:ilvl="5" w:tplc="0409001B" w:tentative="1">
      <w:start w:val="1"/>
      <w:numFmt w:val="lowerRoman"/>
      <w:lvlText w:val="%6."/>
      <w:lvlJc w:val="right"/>
      <w:pPr>
        <w:tabs>
          <w:tab w:val="num" w:pos="4547"/>
        </w:tabs>
        <w:ind w:left="4547" w:hanging="180"/>
      </w:pPr>
    </w:lvl>
    <w:lvl w:ilvl="6" w:tplc="0409000F" w:tentative="1">
      <w:start w:val="1"/>
      <w:numFmt w:val="decimal"/>
      <w:lvlText w:val="%7."/>
      <w:lvlJc w:val="left"/>
      <w:pPr>
        <w:tabs>
          <w:tab w:val="num" w:pos="5267"/>
        </w:tabs>
        <w:ind w:left="5267" w:hanging="360"/>
      </w:pPr>
    </w:lvl>
    <w:lvl w:ilvl="7" w:tplc="04090019" w:tentative="1">
      <w:start w:val="1"/>
      <w:numFmt w:val="lowerLetter"/>
      <w:lvlText w:val="%8."/>
      <w:lvlJc w:val="left"/>
      <w:pPr>
        <w:tabs>
          <w:tab w:val="num" w:pos="5987"/>
        </w:tabs>
        <w:ind w:left="5987" w:hanging="360"/>
      </w:pPr>
    </w:lvl>
    <w:lvl w:ilvl="8" w:tplc="0409001B" w:tentative="1">
      <w:start w:val="1"/>
      <w:numFmt w:val="lowerRoman"/>
      <w:lvlText w:val="%9."/>
      <w:lvlJc w:val="right"/>
      <w:pPr>
        <w:tabs>
          <w:tab w:val="num" w:pos="6707"/>
        </w:tabs>
        <w:ind w:left="6707" w:hanging="180"/>
      </w:pPr>
    </w:lvl>
  </w:abstractNum>
  <w:abstractNum w:abstractNumId="4" w15:restartNumberingAfterBreak="0">
    <w:nsid w:val="1461078E"/>
    <w:multiLevelType w:val="hybridMultilevel"/>
    <w:tmpl w:val="C73496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F15CBA"/>
    <w:multiLevelType w:val="hybridMultilevel"/>
    <w:tmpl w:val="4A5E7A84"/>
    <w:lvl w:ilvl="0" w:tplc="6C98613E">
      <w:start w:val="11"/>
      <w:numFmt w:val="bullet"/>
      <w:lvlText w:val="-"/>
      <w:lvlJc w:val="left"/>
      <w:pPr>
        <w:tabs>
          <w:tab w:val="num" w:pos="1077"/>
        </w:tabs>
        <w:ind w:left="0" w:firstLine="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CA636E9"/>
    <w:multiLevelType w:val="hybridMultilevel"/>
    <w:tmpl w:val="6D6A17D6"/>
    <w:lvl w:ilvl="0" w:tplc="74AE9BD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31E6B9F"/>
    <w:multiLevelType w:val="hybridMultilevel"/>
    <w:tmpl w:val="60B2017A"/>
    <w:lvl w:ilvl="0" w:tplc="CCF69DFC">
      <w:start w:val="2"/>
      <w:numFmt w:val="lowerLetter"/>
      <w:lvlText w:val="%1."/>
      <w:lvlJc w:val="left"/>
      <w:pPr>
        <w:tabs>
          <w:tab w:val="num" w:pos="840"/>
        </w:tabs>
        <w:ind w:left="840" w:hanging="36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8" w15:restartNumberingAfterBreak="0">
    <w:nsid w:val="29FD0F68"/>
    <w:multiLevelType w:val="hybridMultilevel"/>
    <w:tmpl w:val="1458DE68"/>
    <w:lvl w:ilvl="0" w:tplc="04FA3600">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9" w15:restartNumberingAfterBreak="0">
    <w:nsid w:val="35DB5042"/>
    <w:multiLevelType w:val="hybridMultilevel"/>
    <w:tmpl w:val="339C3532"/>
    <w:lvl w:ilvl="0" w:tplc="4DC85E6E">
      <w:numFmt w:val="bullet"/>
      <w:lvlText w:val="-"/>
      <w:lvlJc w:val="left"/>
      <w:pPr>
        <w:tabs>
          <w:tab w:val="num" w:pos="720"/>
        </w:tabs>
        <w:ind w:left="0" w:firstLine="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ADA7AF3"/>
    <w:multiLevelType w:val="hybridMultilevel"/>
    <w:tmpl w:val="6DDADF18"/>
    <w:lvl w:ilvl="0" w:tplc="1B9ED2D6">
      <w:start w:val="1"/>
      <w:numFmt w:val="decimal"/>
      <w:lvlText w:val="%1"/>
      <w:lvlJc w:val="left"/>
      <w:pPr>
        <w:tabs>
          <w:tab w:val="num" w:pos="1080"/>
        </w:tabs>
        <w:ind w:left="1080" w:hanging="8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C233D98"/>
    <w:multiLevelType w:val="hybridMultilevel"/>
    <w:tmpl w:val="2D8A6638"/>
    <w:lvl w:ilvl="0" w:tplc="2716023C">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01D4872"/>
    <w:multiLevelType w:val="multilevel"/>
    <w:tmpl w:val="D4D81E0C"/>
    <w:lvl w:ilvl="0">
      <w:start w:val="1"/>
      <w:numFmt w:val="bullet"/>
      <w:lvlText w:val=""/>
      <w:lvlJc w:val="left"/>
      <w:pPr>
        <w:tabs>
          <w:tab w:val="num" w:pos="2040"/>
        </w:tabs>
        <w:ind w:left="2040" w:hanging="360"/>
      </w:pPr>
      <w:rPr>
        <w:rFonts w:ascii="Symbol" w:hAnsi="Symbol" w:hint="default"/>
      </w:rPr>
    </w:lvl>
    <w:lvl w:ilvl="1">
      <w:start w:val="1"/>
      <w:numFmt w:val="bullet"/>
      <w:lvlText w:val="o"/>
      <w:lvlJc w:val="left"/>
      <w:pPr>
        <w:tabs>
          <w:tab w:val="num" w:pos="2760"/>
        </w:tabs>
        <w:ind w:left="2760" w:hanging="360"/>
      </w:pPr>
      <w:rPr>
        <w:rFonts w:ascii="Courier New" w:hAnsi="Courier New" w:cs="Courier New" w:hint="default"/>
      </w:rPr>
    </w:lvl>
    <w:lvl w:ilvl="2">
      <w:start w:val="1"/>
      <w:numFmt w:val="bullet"/>
      <w:lvlText w:val=""/>
      <w:lvlJc w:val="left"/>
      <w:pPr>
        <w:tabs>
          <w:tab w:val="num" w:pos="3480"/>
        </w:tabs>
        <w:ind w:left="3480" w:hanging="360"/>
      </w:pPr>
      <w:rPr>
        <w:rFonts w:ascii="Wingdings" w:hAnsi="Wingdings" w:hint="default"/>
      </w:rPr>
    </w:lvl>
    <w:lvl w:ilvl="3">
      <w:start w:val="1"/>
      <w:numFmt w:val="bullet"/>
      <w:lvlText w:val=""/>
      <w:lvlJc w:val="left"/>
      <w:pPr>
        <w:tabs>
          <w:tab w:val="num" w:pos="4200"/>
        </w:tabs>
        <w:ind w:left="4200" w:hanging="360"/>
      </w:pPr>
      <w:rPr>
        <w:rFonts w:ascii="Symbol" w:hAnsi="Symbol" w:hint="default"/>
      </w:rPr>
    </w:lvl>
    <w:lvl w:ilvl="4">
      <w:start w:val="1"/>
      <w:numFmt w:val="bullet"/>
      <w:lvlText w:val="o"/>
      <w:lvlJc w:val="left"/>
      <w:pPr>
        <w:tabs>
          <w:tab w:val="num" w:pos="4920"/>
        </w:tabs>
        <w:ind w:left="4920" w:hanging="360"/>
      </w:pPr>
      <w:rPr>
        <w:rFonts w:ascii="Courier New" w:hAnsi="Courier New" w:cs="Courier New"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cs="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3" w15:restartNumberingAfterBreak="0">
    <w:nsid w:val="4D6973FF"/>
    <w:multiLevelType w:val="hybridMultilevel"/>
    <w:tmpl w:val="69DC91A8"/>
    <w:lvl w:ilvl="0" w:tplc="9C9A4318">
      <w:start w:val="4"/>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 w15:restartNumberingAfterBreak="0">
    <w:nsid w:val="532F66BA"/>
    <w:multiLevelType w:val="multilevel"/>
    <w:tmpl w:val="BC4430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55B00ECB"/>
    <w:multiLevelType w:val="hybridMultilevel"/>
    <w:tmpl w:val="7162310E"/>
    <w:lvl w:ilvl="0" w:tplc="992A668E">
      <w:start w:val="1"/>
      <w:numFmt w:val="bullet"/>
      <w:lvlText w:val=""/>
      <w:lvlJc w:val="left"/>
      <w:pPr>
        <w:tabs>
          <w:tab w:val="num" w:pos="357"/>
        </w:tabs>
        <w:ind w:left="0" w:firstLine="360"/>
      </w:pPr>
      <w:rPr>
        <w:rFonts w:ascii="Symbol" w:hAnsi="Symbol" w:hint="default"/>
      </w:rPr>
    </w:lvl>
    <w:lvl w:ilvl="1" w:tplc="04090003" w:tentative="1">
      <w:start w:val="1"/>
      <w:numFmt w:val="bullet"/>
      <w:lvlText w:val="o"/>
      <w:lvlJc w:val="left"/>
      <w:pPr>
        <w:tabs>
          <w:tab w:val="num" w:pos="2760"/>
        </w:tabs>
        <w:ind w:left="2760" w:hanging="360"/>
      </w:pPr>
      <w:rPr>
        <w:rFonts w:ascii="Courier New" w:hAnsi="Courier New" w:cs="Courier New" w:hint="default"/>
      </w:rPr>
    </w:lvl>
    <w:lvl w:ilvl="2" w:tplc="04090005" w:tentative="1">
      <w:start w:val="1"/>
      <w:numFmt w:val="bullet"/>
      <w:lvlText w:val=""/>
      <w:lvlJc w:val="left"/>
      <w:pPr>
        <w:tabs>
          <w:tab w:val="num" w:pos="3480"/>
        </w:tabs>
        <w:ind w:left="3480" w:hanging="360"/>
      </w:pPr>
      <w:rPr>
        <w:rFonts w:ascii="Wingdings" w:hAnsi="Wingdings" w:hint="default"/>
      </w:rPr>
    </w:lvl>
    <w:lvl w:ilvl="3" w:tplc="04090001" w:tentative="1">
      <w:start w:val="1"/>
      <w:numFmt w:val="bullet"/>
      <w:lvlText w:val=""/>
      <w:lvlJc w:val="left"/>
      <w:pPr>
        <w:tabs>
          <w:tab w:val="num" w:pos="4200"/>
        </w:tabs>
        <w:ind w:left="4200" w:hanging="360"/>
      </w:pPr>
      <w:rPr>
        <w:rFonts w:ascii="Symbol" w:hAnsi="Symbol" w:hint="default"/>
      </w:rPr>
    </w:lvl>
    <w:lvl w:ilvl="4" w:tplc="04090003" w:tentative="1">
      <w:start w:val="1"/>
      <w:numFmt w:val="bullet"/>
      <w:lvlText w:val="o"/>
      <w:lvlJc w:val="left"/>
      <w:pPr>
        <w:tabs>
          <w:tab w:val="num" w:pos="4920"/>
        </w:tabs>
        <w:ind w:left="4920" w:hanging="360"/>
      </w:pPr>
      <w:rPr>
        <w:rFonts w:ascii="Courier New" w:hAnsi="Courier New" w:cs="Courier New" w:hint="default"/>
      </w:rPr>
    </w:lvl>
    <w:lvl w:ilvl="5" w:tplc="04090005" w:tentative="1">
      <w:start w:val="1"/>
      <w:numFmt w:val="bullet"/>
      <w:lvlText w:val=""/>
      <w:lvlJc w:val="left"/>
      <w:pPr>
        <w:tabs>
          <w:tab w:val="num" w:pos="5640"/>
        </w:tabs>
        <w:ind w:left="5640" w:hanging="360"/>
      </w:pPr>
      <w:rPr>
        <w:rFonts w:ascii="Wingdings" w:hAnsi="Wingdings" w:hint="default"/>
      </w:rPr>
    </w:lvl>
    <w:lvl w:ilvl="6" w:tplc="04090001" w:tentative="1">
      <w:start w:val="1"/>
      <w:numFmt w:val="bullet"/>
      <w:lvlText w:val=""/>
      <w:lvlJc w:val="left"/>
      <w:pPr>
        <w:tabs>
          <w:tab w:val="num" w:pos="6360"/>
        </w:tabs>
        <w:ind w:left="6360" w:hanging="360"/>
      </w:pPr>
      <w:rPr>
        <w:rFonts w:ascii="Symbol" w:hAnsi="Symbol" w:hint="default"/>
      </w:rPr>
    </w:lvl>
    <w:lvl w:ilvl="7" w:tplc="04090003" w:tentative="1">
      <w:start w:val="1"/>
      <w:numFmt w:val="bullet"/>
      <w:lvlText w:val="o"/>
      <w:lvlJc w:val="left"/>
      <w:pPr>
        <w:tabs>
          <w:tab w:val="num" w:pos="7080"/>
        </w:tabs>
        <w:ind w:left="7080" w:hanging="360"/>
      </w:pPr>
      <w:rPr>
        <w:rFonts w:ascii="Courier New" w:hAnsi="Courier New" w:cs="Courier New" w:hint="default"/>
      </w:rPr>
    </w:lvl>
    <w:lvl w:ilvl="8" w:tplc="04090005" w:tentative="1">
      <w:start w:val="1"/>
      <w:numFmt w:val="bullet"/>
      <w:lvlText w:val=""/>
      <w:lvlJc w:val="left"/>
      <w:pPr>
        <w:tabs>
          <w:tab w:val="num" w:pos="7800"/>
        </w:tabs>
        <w:ind w:left="7800" w:hanging="360"/>
      </w:pPr>
      <w:rPr>
        <w:rFonts w:ascii="Wingdings" w:hAnsi="Wingdings" w:hint="default"/>
      </w:rPr>
    </w:lvl>
  </w:abstractNum>
  <w:abstractNum w:abstractNumId="16" w15:restartNumberingAfterBreak="0">
    <w:nsid w:val="5C0167DD"/>
    <w:multiLevelType w:val="multilevel"/>
    <w:tmpl w:val="4128E5B2"/>
    <w:lvl w:ilvl="0">
      <w:start w:val="1"/>
      <w:numFmt w:val="bullet"/>
      <w:lvlText w:val=""/>
      <w:lvlJc w:val="left"/>
      <w:pPr>
        <w:tabs>
          <w:tab w:val="num" w:pos="2040"/>
        </w:tabs>
        <w:ind w:left="0" w:firstLine="1680"/>
      </w:pPr>
      <w:rPr>
        <w:rFonts w:ascii="Symbol" w:hAnsi="Symbol" w:hint="default"/>
      </w:rPr>
    </w:lvl>
    <w:lvl w:ilvl="1">
      <w:start w:val="1"/>
      <w:numFmt w:val="bullet"/>
      <w:lvlText w:val="o"/>
      <w:lvlJc w:val="left"/>
      <w:pPr>
        <w:tabs>
          <w:tab w:val="num" w:pos="2760"/>
        </w:tabs>
        <w:ind w:left="2760" w:hanging="360"/>
      </w:pPr>
      <w:rPr>
        <w:rFonts w:ascii="Courier New" w:hAnsi="Courier New" w:cs="Courier New" w:hint="default"/>
      </w:rPr>
    </w:lvl>
    <w:lvl w:ilvl="2">
      <w:start w:val="1"/>
      <w:numFmt w:val="bullet"/>
      <w:lvlText w:val=""/>
      <w:lvlJc w:val="left"/>
      <w:pPr>
        <w:tabs>
          <w:tab w:val="num" w:pos="3480"/>
        </w:tabs>
        <w:ind w:left="3480" w:hanging="360"/>
      </w:pPr>
      <w:rPr>
        <w:rFonts w:ascii="Wingdings" w:hAnsi="Wingdings" w:hint="default"/>
      </w:rPr>
    </w:lvl>
    <w:lvl w:ilvl="3">
      <w:start w:val="1"/>
      <w:numFmt w:val="bullet"/>
      <w:lvlText w:val=""/>
      <w:lvlJc w:val="left"/>
      <w:pPr>
        <w:tabs>
          <w:tab w:val="num" w:pos="4200"/>
        </w:tabs>
        <w:ind w:left="4200" w:hanging="360"/>
      </w:pPr>
      <w:rPr>
        <w:rFonts w:ascii="Symbol" w:hAnsi="Symbol" w:hint="default"/>
      </w:rPr>
    </w:lvl>
    <w:lvl w:ilvl="4">
      <w:start w:val="1"/>
      <w:numFmt w:val="bullet"/>
      <w:lvlText w:val="o"/>
      <w:lvlJc w:val="left"/>
      <w:pPr>
        <w:tabs>
          <w:tab w:val="num" w:pos="4920"/>
        </w:tabs>
        <w:ind w:left="4920" w:hanging="360"/>
      </w:pPr>
      <w:rPr>
        <w:rFonts w:ascii="Courier New" w:hAnsi="Courier New" w:cs="Courier New"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cs="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7" w15:restartNumberingAfterBreak="0">
    <w:nsid w:val="5E257A85"/>
    <w:multiLevelType w:val="hybridMultilevel"/>
    <w:tmpl w:val="48E6118A"/>
    <w:lvl w:ilvl="0" w:tplc="51885BE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10D6A0E"/>
    <w:multiLevelType w:val="hybridMultilevel"/>
    <w:tmpl w:val="D4D81E0C"/>
    <w:lvl w:ilvl="0" w:tplc="04090001">
      <w:start w:val="1"/>
      <w:numFmt w:val="bullet"/>
      <w:lvlText w:val=""/>
      <w:lvlJc w:val="left"/>
      <w:pPr>
        <w:tabs>
          <w:tab w:val="num" w:pos="2040"/>
        </w:tabs>
        <w:ind w:left="2040" w:hanging="360"/>
      </w:pPr>
      <w:rPr>
        <w:rFonts w:ascii="Symbol" w:hAnsi="Symbol" w:hint="default"/>
      </w:rPr>
    </w:lvl>
    <w:lvl w:ilvl="1" w:tplc="04090003" w:tentative="1">
      <w:start w:val="1"/>
      <w:numFmt w:val="bullet"/>
      <w:lvlText w:val="o"/>
      <w:lvlJc w:val="left"/>
      <w:pPr>
        <w:tabs>
          <w:tab w:val="num" w:pos="2760"/>
        </w:tabs>
        <w:ind w:left="2760" w:hanging="360"/>
      </w:pPr>
      <w:rPr>
        <w:rFonts w:ascii="Courier New" w:hAnsi="Courier New" w:cs="Courier New" w:hint="default"/>
      </w:rPr>
    </w:lvl>
    <w:lvl w:ilvl="2" w:tplc="04090005" w:tentative="1">
      <w:start w:val="1"/>
      <w:numFmt w:val="bullet"/>
      <w:lvlText w:val=""/>
      <w:lvlJc w:val="left"/>
      <w:pPr>
        <w:tabs>
          <w:tab w:val="num" w:pos="3480"/>
        </w:tabs>
        <w:ind w:left="3480" w:hanging="360"/>
      </w:pPr>
      <w:rPr>
        <w:rFonts w:ascii="Wingdings" w:hAnsi="Wingdings" w:hint="default"/>
      </w:rPr>
    </w:lvl>
    <w:lvl w:ilvl="3" w:tplc="04090001" w:tentative="1">
      <w:start w:val="1"/>
      <w:numFmt w:val="bullet"/>
      <w:lvlText w:val=""/>
      <w:lvlJc w:val="left"/>
      <w:pPr>
        <w:tabs>
          <w:tab w:val="num" w:pos="4200"/>
        </w:tabs>
        <w:ind w:left="4200" w:hanging="360"/>
      </w:pPr>
      <w:rPr>
        <w:rFonts w:ascii="Symbol" w:hAnsi="Symbol" w:hint="default"/>
      </w:rPr>
    </w:lvl>
    <w:lvl w:ilvl="4" w:tplc="04090003" w:tentative="1">
      <w:start w:val="1"/>
      <w:numFmt w:val="bullet"/>
      <w:lvlText w:val="o"/>
      <w:lvlJc w:val="left"/>
      <w:pPr>
        <w:tabs>
          <w:tab w:val="num" w:pos="4920"/>
        </w:tabs>
        <w:ind w:left="4920" w:hanging="360"/>
      </w:pPr>
      <w:rPr>
        <w:rFonts w:ascii="Courier New" w:hAnsi="Courier New" w:cs="Courier New" w:hint="default"/>
      </w:rPr>
    </w:lvl>
    <w:lvl w:ilvl="5" w:tplc="04090005" w:tentative="1">
      <w:start w:val="1"/>
      <w:numFmt w:val="bullet"/>
      <w:lvlText w:val=""/>
      <w:lvlJc w:val="left"/>
      <w:pPr>
        <w:tabs>
          <w:tab w:val="num" w:pos="5640"/>
        </w:tabs>
        <w:ind w:left="5640" w:hanging="360"/>
      </w:pPr>
      <w:rPr>
        <w:rFonts w:ascii="Wingdings" w:hAnsi="Wingdings" w:hint="default"/>
      </w:rPr>
    </w:lvl>
    <w:lvl w:ilvl="6" w:tplc="04090001" w:tentative="1">
      <w:start w:val="1"/>
      <w:numFmt w:val="bullet"/>
      <w:lvlText w:val=""/>
      <w:lvlJc w:val="left"/>
      <w:pPr>
        <w:tabs>
          <w:tab w:val="num" w:pos="6360"/>
        </w:tabs>
        <w:ind w:left="6360" w:hanging="360"/>
      </w:pPr>
      <w:rPr>
        <w:rFonts w:ascii="Symbol" w:hAnsi="Symbol" w:hint="default"/>
      </w:rPr>
    </w:lvl>
    <w:lvl w:ilvl="7" w:tplc="04090003" w:tentative="1">
      <w:start w:val="1"/>
      <w:numFmt w:val="bullet"/>
      <w:lvlText w:val="o"/>
      <w:lvlJc w:val="left"/>
      <w:pPr>
        <w:tabs>
          <w:tab w:val="num" w:pos="7080"/>
        </w:tabs>
        <w:ind w:left="7080" w:hanging="360"/>
      </w:pPr>
      <w:rPr>
        <w:rFonts w:ascii="Courier New" w:hAnsi="Courier New" w:cs="Courier New" w:hint="default"/>
      </w:rPr>
    </w:lvl>
    <w:lvl w:ilvl="8" w:tplc="04090005" w:tentative="1">
      <w:start w:val="1"/>
      <w:numFmt w:val="bullet"/>
      <w:lvlText w:val=""/>
      <w:lvlJc w:val="left"/>
      <w:pPr>
        <w:tabs>
          <w:tab w:val="num" w:pos="7800"/>
        </w:tabs>
        <w:ind w:left="7800" w:hanging="360"/>
      </w:pPr>
      <w:rPr>
        <w:rFonts w:ascii="Wingdings" w:hAnsi="Wingdings" w:hint="default"/>
      </w:rPr>
    </w:lvl>
  </w:abstractNum>
  <w:abstractNum w:abstractNumId="19" w15:restartNumberingAfterBreak="0">
    <w:nsid w:val="67586A22"/>
    <w:multiLevelType w:val="hybridMultilevel"/>
    <w:tmpl w:val="E2A20CFE"/>
    <w:lvl w:ilvl="0" w:tplc="0E8A089E">
      <w:start w:val="1"/>
      <w:numFmt w:val="bullet"/>
      <w:pStyle w:val="cong"/>
      <w:lvlText w:val="+"/>
      <w:lvlJc w:val="left"/>
      <w:pPr>
        <w:ind w:left="1287" w:hanging="360"/>
      </w:pPr>
      <w:rPr>
        <w:rFonts w:ascii="Courier New" w:hAnsi="Courier New" w:hint="default"/>
      </w:rPr>
    </w:lvl>
    <w:lvl w:ilvl="1" w:tplc="042A0003">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0" w15:restartNumberingAfterBreak="0">
    <w:nsid w:val="7927117C"/>
    <w:multiLevelType w:val="hybridMultilevel"/>
    <w:tmpl w:val="60B2017A"/>
    <w:lvl w:ilvl="0" w:tplc="CCF69DFC">
      <w:start w:val="2"/>
      <w:numFmt w:val="lowerLetter"/>
      <w:lvlText w:val="%1."/>
      <w:lvlJc w:val="left"/>
      <w:pPr>
        <w:tabs>
          <w:tab w:val="num" w:pos="840"/>
        </w:tabs>
        <w:ind w:left="840" w:hanging="36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1" w15:restartNumberingAfterBreak="0">
    <w:nsid w:val="79E17068"/>
    <w:multiLevelType w:val="multilevel"/>
    <w:tmpl w:val="0EAC5468"/>
    <w:lvl w:ilvl="0">
      <w:start w:val="11"/>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CBF01F8"/>
    <w:multiLevelType w:val="hybridMultilevel"/>
    <w:tmpl w:val="0EAC5468"/>
    <w:lvl w:ilvl="0" w:tplc="7A8CD3EE">
      <w:start w:val="1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7D7703A3"/>
    <w:multiLevelType w:val="multilevel"/>
    <w:tmpl w:val="7570C78E"/>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7DD11B42"/>
    <w:multiLevelType w:val="hybridMultilevel"/>
    <w:tmpl w:val="7570C78E"/>
    <w:lvl w:ilvl="0" w:tplc="6812EF94">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4595810">
    <w:abstractNumId w:val="17"/>
  </w:num>
  <w:num w:numId="2" w16cid:durableId="2134908135">
    <w:abstractNumId w:val="1"/>
  </w:num>
  <w:num w:numId="3" w16cid:durableId="1759710591">
    <w:abstractNumId w:val="9"/>
  </w:num>
  <w:num w:numId="4" w16cid:durableId="976178249">
    <w:abstractNumId w:val="6"/>
  </w:num>
  <w:num w:numId="5" w16cid:durableId="1186408604">
    <w:abstractNumId w:val="11"/>
  </w:num>
  <w:num w:numId="6" w16cid:durableId="1060516845">
    <w:abstractNumId w:val="13"/>
  </w:num>
  <w:num w:numId="7" w16cid:durableId="1426921603">
    <w:abstractNumId w:val="8"/>
  </w:num>
  <w:num w:numId="8" w16cid:durableId="823745106">
    <w:abstractNumId w:val="22"/>
  </w:num>
  <w:num w:numId="9" w16cid:durableId="2172400">
    <w:abstractNumId w:val="21"/>
  </w:num>
  <w:num w:numId="10" w16cid:durableId="1590117677">
    <w:abstractNumId w:val="5"/>
  </w:num>
  <w:num w:numId="11" w16cid:durableId="1720401733">
    <w:abstractNumId w:val="24"/>
  </w:num>
  <w:num w:numId="12" w16cid:durableId="811676021">
    <w:abstractNumId w:val="14"/>
  </w:num>
  <w:num w:numId="13" w16cid:durableId="564949650">
    <w:abstractNumId w:val="23"/>
  </w:num>
  <w:num w:numId="14" w16cid:durableId="405692027">
    <w:abstractNumId w:val="10"/>
  </w:num>
  <w:num w:numId="15" w16cid:durableId="1172796281">
    <w:abstractNumId w:val="3"/>
  </w:num>
  <w:num w:numId="16" w16cid:durableId="586350632">
    <w:abstractNumId w:val="20"/>
  </w:num>
  <w:num w:numId="17" w16cid:durableId="995380226">
    <w:abstractNumId w:val="18"/>
  </w:num>
  <w:num w:numId="18" w16cid:durableId="954336877">
    <w:abstractNumId w:val="12"/>
  </w:num>
  <w:num w:numId="19" w16cid:durableId="1235505278">
    <w:abstractNumId w:val="0"/>
  </w:num>
  <w:num w:numId="20" w16cid:durableId="236549968">
    <w:abstractNumId w:val="16"/>
  </w:num>
  <w:num w:numId="21" w16cid:durableId="1613975192">
    <w:abstractNumId w:val="15"/>
  </w:num>
  <w:num w:numId="22" w16cid:durableId="192617493">
    <w:abstractNumId w:val="2"/>
  </w:num>
  <w:num w:numId="23" w16cid:durableId="2121952671">
    <w:abstractNumId w:val="7"/>
  </w:num>
  <w:num w:numId="24" w16cid:durableId="538779810">
    <w:abstractNumId w:val="19"/>
  </w:num>
  <w:num w:numId="25" w16cid:durableId="12489266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o:allowoverlap="f"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EAB"/>
    <w:rsid w:val="000027BC"/>
    <w:rsid w:val="00005EFE"/>
    <w:rsid w:val="0000653D"/>
    <w:rsid w:val="000079F1"/>
    <w:rsid w:val="00010117"/>
    <w:rsid w:val="00011011"/>
    <w:rsid w:val="000125FB"/>
    <w:rsid w:val="00013B6E"/>
    <w:rsid w:val="00014B04"/>
    <w:rsid w:val="00016784"/>
    <w:rsid w:val="00022463"/>
    <w:rsid w:val="00025C6D"/>
    <w:rsid w:val="000274F8"/>
    <w:rsid w:val="00027BF5"/>
    <w:rsid w:val="0003059F"/>
    <w:rsid w:val="00031918"/>
    <w:rsid w:val="00032A6E"/>
    <w:rsid w:val="00032B89"/>
    <w:rsid w:val="00036201"/>
    <w:rsid w:val="0004014B"/>
    <w:rsid w:val="000418EB"/>
    <w:rsid w:val="0004241E"/>
    <w:rsid w:val="00046FCA"/>
    <w:rsid w:val="0005000E"/>
    <w:rsid w:val="000518B2"/>
    <w:rsid w:val="00051CB6"/>
    <w:rsid w:val="0005230F"/>
    <w:rsid w:val="00052EFF"/>
    <w:rsid w:val="000548A6"/>
    <w:rsid w:val="000561EF"/>
    <w:rsid w:val="000610D1"/>
    <w:rsid w:val="00061B93"/>
    <w:rsid w:val="00062778"/>
    <w:rsid w:val="00063267"/>
    <w:rsid w:val="000633B3"/>
    <w:rsid w:val="00064B37"/>
    <w:rsid w:val="00065C0B"/>
    <w:rsid w:val="0006713C"/>
    <w:rsid w:val="00070478"/>
    <w:rsid w:val="000705A6"/>
    <w:rsid w:val="00072F25"/>
    <w:rsid w:val="00074BF5"/>
    <w:rsid w:val="00076CD8"/>
    <w:rsid w:val="00076D1A"/>
    <w:rsid w:val="000807F9"/>
    <w:rsid w:val="00082E05"/>
    <w:rsid w:val="0008407F"/>
    <w:rsid w:val="00085616"/>
    <w:rsid w:val="00090442"/>
    <w:rsid w:val="000920B3"/>
    <w:rsid w:val="0009244D"/>
    <w:rsid w:val="00094E19"/>
    <w:rsid w:val="00095798"/>
    <w:rsid w:val="00096410"/>
    <w:rsid w:val="000A0EEE"/>
    <w:rsid w:val="000A6FEC"/>
    <w:rsid w:val="000B29FC"/>
    <w:rsid w:val="000B399E"/>
    <w:rsid w:val="000B39F4"/>
    <w:rsid w:val="000B3AFA"/>
    <w:rsid w:val="000B5314"/>
    <w:rsid w:val="000B6632"/>
    <w:rsid w:val="000B7040"/>
    <w:rsid w:val="000B75EF"/>
    <w:rsid w:val="000C0BD6"/>
    <w:rsid w:val="000C2E6F"/>
    <w:rsid w:val="000C44CF"/>
    <w:rsid w:val="000C4977"/>
    <w:rsid w:val="000C4DDF"/>
    <w:rsid w:val="000C7186"/>
    <w:rsid w:val="000C7D12"/>
    <w:rsid w:val="000D02F9"/>
    <w:rsid w:val="000D34DD"/>
    <w:rsid w:val="000D50BF"/>
    <w:rsid w:val="000D7036"/>
    <w:rsid w:val="000E0251"/>
    <w:rsid w:val="000E337D"/>
    <w:rsid w:val="000E5157"/>
    <w:rsid w:val="000E70B4"/>
    <w:rsid w:val="000E79C4"/>
    <w:rsid w:val="000F0B59"/>
    <w:rsid w:val="000F284D"/>
    <w:rsid w:val="00103550"/>
    <w:rsid w:val="00103895"/>
    <w:rsid w:val="00106419"/>
    <w:rsid w:val="00106D71"/>
    <w:rsid w:val="00107CAA"/>
    <w:rsid w:val="00107EF4"/>
    <w:rsid w:val="001117FF"/>
    <w:rsid w:val="00114A17"/>
    <w:rsid w:val="00116045"/>
    <w:rsid w:val="001161A6"/>
    <w:rsid w:val="00120BB4"/>
    <w:rsid w:val="0012205E"/>
    <w:rsid w:val="00123B1F"/>
    <w:rsid w:val="001259FE"/>
    <w:rsid w:val="00131A51"/>
    <w:rsid w:val="00134502"/>
    <w:rsid w:val="001356BA"/>
    <w:rsid w:val="001361D0"/>
    <w:rsid w:val="00136633"/>
    <w:rsid w:val="0013677B"/>
    <w:rsid w:val="001418F3"/>
    <w:rsid w:val="001433D8"/>
    <w:rsid w:val="00143B23"/>
    <w:rsid w:val="0014530A"/>
    <w:rsid w:val="00145448"/>
    <w:rsid w:val="001477BF"/>
    <w:rsid w:val="00147F09"/>
    <w:rsid w:val="00150705"/>
    <w:rsid w:val="0015338D"/>
    <w:rsid w:val="0015454B"/>
    <w:rsid w:val="00157C81"/>
    <w:rsid w:val="00163AE4"/>
    <w:rsid w:val="00164F23"/>
    <w:rsid w:val="00164FB1"/>
    <w:rsid w:val="00166342"/>
    <w:rsid w:val="001718B3"/>
    <w:rsid w:val="00175932"/>
    <w:rsid w:val="001809EA"/>
    <w:rsid w:val="00182C96"/>
    <w:rsid w:val="00183281"/>
    <w:rsid w:val="001864A4"/>
    <w:rsid w:val="00192541"/>
    <w:rsid w:val="00194583"/>
    <w:rsid w:val="00196622"/>
    <w:rsid w:val="001970DD"/>
    <w:rsid w:val="001A0065"/>
    <w:rsid w:val="001A368F"/>
    <w:rsid w:val="001B696A"/>
    <w:rsid w:val="001B732D"/>
    <w:rsid w:val="001B7680"/>
    <w:rsid w:val="001C126C"/>
    <w:rsid w:val="001C5BC9"/>
    <w:rsid w:val="001C5D2D"/>
    <w:rsid w:val="001C68CE"/>
    <w:rsid w:val="001D02A0"/>
    <w:rsid w:val="001D5040"/>
    <w:rsid w:val="001D7BA6"/>
    <w:rsid w:val="001E215E"/>
    <w:rsid w:val="001E7E9D"/>
    <w:rsid w:val="001F0797"/>
    <w:rsid w:val="001F0C35"/>
    <w:rsid w:val="001F13CC"/>
    <w:rsid w:val="001F2144"/>
    <w:rsid w:val="001F2757"/>
    <w:rsid w:val="001F3635"/>
    <w:rsid w:val="001F39D5"/>
    <w:rsid w:val="001F465B"/>
    <w:rsid w:val="001F6F0C"/>
    <w:rsid w:val="001F6FB0"/>
    <w:rsid w:val="001F7235"/>
    <w:rsid w:val="002007C8"/>
    <w:rsid w:val="002018D9"/>
    <w:rsid w:val="00202AB6"/>
    <w:rsid w:val="0020323E"/>
    <w:rsid w:val="00205E4F"/>
    <w:rsid w:val="00205F7E"/>
    <w:rsid w:val="00206E8E"/>
    <w:rsid w:val="00207CB4"/>
    <w:rsid w:val="00211F8A"/>
    <w:rsid w:val="00212615"/>
    <w:rsid w:val="002153BE"/>
    <w:rsid w:val="00216692"/>
    <w:rsid w:val="00220C95"/>
    <w:rsid w:val="002228DA"/>
    <w:rsid w:val="00223579"/>
    <w:rsid w:val="002236B9"/>
    <w:rsid w:val="00223D1D"/>
    <w:rsid w:val="002240E4"/>
    <w:rsid w:val="002244BE"/>
    <w:rsid w:val="002247AA"/>
    <w:rsid w:val="00227CBC"/>
    <w:rsid w:val="002313EF"/>
    <w:rsid w:val="00232C13"/>
    <w:rsid w:val="00235C0E"/>
    <w:rsid w:val="00236F1E"/>
    <w:rsid w:val="00237170"/>
    <w:rsid w:val="00240E0F"/>
    <w:rsid w:val="0024122F"/>
    <w:rsid w:val="00242752"/>
    <w:rsid w:val="00247C7A"/>
    <w:rsid w:val="00247DDD"/>
    <w:rsid w:val="00247F92"/>
    <w:rsid w:val="00250281"/>
    <w:rsid w:val="00251CA1"/>
    <w:rsid w:val="002543BF"/>
    <w:rsid w:val="00254699"/>
    <w:rsid w:val="0025664F"/>
    <w:rsid w:val="002604BD"/>
    <w:rsid w:val="00264352"/>
    <w:rsid w:val="00265819"/>
    <w:rsid w:val="00266143"/>
    <w:rsid w:val="00271003"/>
    <w:rsid w:val="00276BB9"/>
    <w:rsid w:val="002774CE"/>
    <w:rsid w:val="00281427"/>
    <w:rsid w:val="00283233"/>
    <w:rsid w:val="00283FEE"/>
    <w:rsid w:val="00293032"/>
    <w:rsid w:val="002932C0"/>
    <w:rsid w:val="00293BD4"/>
    <w:rsid w:val="00296E98"/>
    <w:rsid w:val="002A0F79"/>
    <w:rsid w:val="002A23C7"/>
    <w:rsid w:val="002A2470"/>
    <w:rsid w:val="002A3EC0"/>
    <w:rsid w:val="002B14B1"/>
    <w:rsid w:val="002B2470"/>
    <w:rsid w:val="002B3DDE"/>
    <w:rsid w:val="002B6EC0"/>
    <w:rsid w:val="002C0406"/>
    <w:rsid w:val="002C3485"/>
    <w:rsid w:val="002C4CC0"/>
    <w:rsid w:val="002C5C7C"/>
    <w:rsid w:val="002C5E84"/>
    <w:rsid w:val="002C734E"/>
    <w:rsid w:val="002D16B8"/>
    <w:rsid w:val="002D2498"/>
    <w:rsid w:val="002D3302"/>
    <w:rsid w:val="002D6E4A"/>
    <w:rsid w:val="002D7958"/>
    <w:rsid w:val="002D7C1C"/>
    <w:rsid w:val="002E3693"/>
    <w:rsid w:val="002E3AC3"/>
    <w:rsid w:val="002E6024"/>
    <w:rsid w:val="002E61C2"/>
    <w:rsid w:val="002E6B7E"/>
    <w:rsid w:val="002F03E1"/>
    <w:rsid w:val="002F3450"/>
    <w:rsid w:val="002F457C"/>
    <w:rsid w:val="00301C73"/>
    <w:rsid w:val="00304659"/>
    <w:rsid w:val="003105EA"/>
    <w:rsid w:val="00310E23"/>
    <w:rsid w:val="003110D8"/>
    <w:rsid w:val="0031277D"/>
    <w:rsid w:val="00312C2A"/>
    <w:rsid w:val="00316A2F"/>
    <w:rsid w:val="00321866"/>
    <w:rsid w:val="00321C1A"/>
    <w:rsid w:val="0032342E"/>
    <w:rsid w:val="00327C52"/>
    <w:rsid w:val="00330361"/>
    <w:rsid w:val="003304D5"/>
    <w:rsid w:val="003309FA"/>
    <w:rsid w:val="00336500"/>
    <w:rsid w:val="00337043"/>
    <w:rsid w:val="00340E8C"/>
    <w:rsid w:val="003445B3"/>
    <w:rsid w:val="00345ED9"/>
    <w:rsid w:val="00346389"/>
    <w:rsid w:val="00346804"/>
    <w:rsid w:val="003519C2"/>
    <w:rsid w:val="00353B04"/>
    <w:rsid w:val="003552FB"/>
    <w:rsid w:val="00357967"/>
    <w:rsid w:val="00360EBA"/>
    <w:rsid w:val="003622EA"/>
    <w:rsid w:val="00362B55"/>
    <w:rsid w:val="00363378"/>
    <w:rsid w:val="00364216"/>
    <w:rsid w:val="00364CE8"/>
    <w:rsid w:val="003652C6"/>
    <w:rsid w:val="00366295"/>
    <w:rsid w:val="00367CFB"/>
    <w:rsid w:val="00370E9F"/>
    <w:rsid w:val="00371BE5"/>
    <w:rsid w:val="003722B5"/>
    <w:rsid w:val="00372596"/>
    <w:rsid w:val="00373FD7"/>
    <w:rsid w:val="00374F0C"/>
    <w:rsid w:val="003764D2"/>
    <w:rsid w:val="00377670"/>
    <w:rsid w:val="00380391"/>
    <w:rsid w:val="00380687"/>
    <w:rsid w:val="00382865"/>
    <w:rsid w:val="00382F4D"/>
    <w:rsid w:val="003847D9"/>
    <w:rsid w:val="00390757"/>
    <w:rsid w:val="00391C70"/>
    <w:rsid w:val="00392798"/>
    <w:rsid w:val="003927A3"/>
    <w:rsid w:val="00393954"/>
    <w:rsid w:val="00393EF7"/>
    <w:rsid w:val="0039448C"/>
    <w:rsid w:val="00394661"/>
    <w:rsid w:val="00395F96"/>
    <w:rsid w:val="003965C0"/>
    <w:rsid w:val="003A1694"/>
    <w:rsid w:val="003A233C"/>
    <w:rsid w:val="003A62C5"/>
    <w:rsid w:val="003B00D8"/>
    <w:rsid w:val="003B202A"/>
    <w:rsid w:val="003B434D"/>
    <w:rsid w:val="003C00E0"/>
    <w:rsid w:val="003C2548"/>
    <w:rsid w:val="003C2DEF"/>
    <w:rsid w:val="003C4E45"/>
    <w:rsid w:val="003C4F84"/>
    <w:rsid w:val="003C616B"/>
    <w:rsid w:val="003C755F"/>
    <w:rsid w:val="003C78AA"/>
    <w:rsid w:val="003C7AA3"/>
    <w:rsid w:val="003C7F6D"/>
    <w:rsid w:val="003D30B8"/>
    <w:rsid w:val="003D42D7"/>
    <w:rsid w:val="003D4EE3"/>
    <w:rsid w:val="003D5E78"/>
    <w:rsid w:val="003E2CDA"/>
    <w:rsid w:val="003E3365"/>
    <w:rsid w:val="003E382D"/>
    <w:rsid w:val="003E3CC3"/>
    <w:rsid w:val="003E6453"/>
    <w:rsid w:val="003F2BD6"/>
    <w:rsid w:val="003F4291"/>
    <w:rsid w:val="003F69E8"/>
    <w:rsid w:val="003F6D2A"/>
    <w:rsid w:val="003F75F8"/>
    <w:rsid w:val="0040028F"/>
    <w:rsid w:val="00400D57"/>
    <w:rsid w:val="00400F89"/>
    <w:rsid w:val="0040271B"/>
    <w:rsid w:val="004029B6"/>
    <w:rsid w:val="00402ECC"/>
    <w:rsid w:val="004031B5"/>
    <w:rsid w:val="004033DC"/>
    <w:rsid w:val="00403F42"/>
    <w:rsid w:val="00405328"/>
    <w:rsid w:val="004054CF"/>
    <w:rsid w:val="00405542"/>
    <w:rsid w:val="0040727A"/>
    <w:rsid w:val="00411171"/>
    <w:rsid w:val="00414EAB"/>
    <w:rsid w:val="004152A7"/>
    <w:rsid w:val="00422580"/>
    <w:rsid w:val="0042444D"/>
    <w:rsid w:val="00424664"/>
    <w:rsid w:val="00426190"/>
    <w:rsid w:val="0042627E"/>
    <w:rsid w:val="00432024"/>
    <w:rsid w:val="004345D9"/>
    <w:rsid w:val="004351E1"/>
    <w:rsid w:val="00435328"/>
    <w:rsid w:val="00435ED1"/>
    <w:rsid w:val="00436F2B"/>
    <w:rsid w:val="0043713C"/>
    <w:rsid w:val="0043770D"/>
    <w:rsid w:val="00443702"/>
    <w:rsid w:val="00445618"/>
    <w:rsid w:val="0044575E"/>
    <w:rsid w:val="00450C7E"/>
    <w:rsid w:val="00453531"/>
    <w:rsid w:val="0045649A"/>
    <w:rsid w:val="00456C5A"/>
    <w:rsid w:val="004573B9"/>
    <w:rsid w:val="00457D49"/>
    <w:rsid w:val="00460214"/>
    <w:rsid w:val="004602DE"/>
    <w:rsid w:val="0046067F"/>
    <w:rsid w:val="00463368"/>
    <w:rsid w:val="004653AD"/>
    <w:rsid w:val="004656D0"/>
    <w:rsid w:val="00471721"/>
    <w:rsid w:val="00485A32"/>
    <w:rsid w:val="004863D9"/>
    <w:rsid w:val="00490B3C"/>
    <w:rsid w:val="0049161A"/>
    <w:rsid w:val="00493AD5"/>
    <w:rsid w:val="0049725C"/>
    <w:rsid w:val="004A14F7"/>
    <w:rsid w:val="004A4CC7"/>
    <w:rsid w:val="004A50DB"/>
    <w:rsid w:val="004A51E2"/>
    <w:rsid w:val="004A5F52"/>
    <w:rsid w:val="004A6188"/>
    <w:rsid w:val="004A6A17"/>
    <w:rsid w:val="004B02BF"/>
    <w:rsid w:val="004B0F9E"/>
    <w:rsid w:val="004B6078"/>
    <w:rsid w:val="004C1752"/>
    <w:rsid w:val="004C18B9"/>
    <w:rsid w:val="004C20D2"/>
    <w:rsid w:val="004C33A1"/>
    <w:rsid w:val="004C47E6"/>
    <w:rsid w:val="004D107B"/>
    <w:rsid w:val="004D128C"/>
    <w:rsid w:val="004D1FDB"/>
    <w:rsid w:val="004D590E"/>
    <w:rsid w:val="004E0B04"/>
    <w:rsid w:val="004E20FB"/>
    <w:rsid w:val="004E7F6D"/>
    <w:rsid w:val="004F0FCA"/>
    <w:rsid w:val="004F3993"/>
    <w:rsid w:val="004F5C34"/>
    <w:rsid w:val="004F63F1"/>
    <w:rsid w:val="004F7CCE"/>
    <w:rsid w:val="00502E92"/>
    <w:rsid w:val="00503412"/>
    <w:rsid w:val="00506F24"/>
    <w:rsid w:val="00507651"/>
    <w:rsid w:val="0051127F"/>
    <w:rsid w:val="00511730"/>
    <w:rsid w:val="00511C41"/>
    <w:rsid w:val="00513144"/>
    <w:rsid w:val="00517461"/>
    <w:rsid w:val="005227F9"/>
    <w:rsid w:val="00524560"/>
    <w:rsid w:val="00524C66"/>
    <w:rsid w:val="00526662"/>
    <w:rsid w:val="0052682C"/>
    <w:rsid w:val="005268AC"/>
    <w:rsid w:val="00526A18"/>
    <w:rsid w:val="00531566"/>
    <w:rsid w:val="00534360"/>
    <w:rsid w:val="0053539D"/>
    <w:rsid w:val="005357E9"/>
    <w:rsid w:val="0053614F"/>
    <w:rsid w:val="00536819"/>
    <w:rsid w:val="0053770A"/>
    <w:rsid w:val="00537A46"/>
    <w:rsid w:val="0054044F"/>
    <w:rsid w:val="005404E9"/>
    <w:rsid w:val="005423DA"/>
    <w:rsid w:val="00551E9E"/>
    <w:rsid w:val="0055293D"/>
    <w:rsid w:val="005537BE"/>
    <w:rsid w:val="005537C2"/>
    <w:rsid w:val="00556053"/>
    <w:rsid w:val="00563E42"/>
    <w:rsid w:val="0056443F"/>
    <w:rsid w:val="00564D2E"/>
    <w:rsid w:val="00564D5A"/>
    <w:rsid w:val="00565011"/>
    <w:rsid w:val="00565977"/>
    <w:rsid w:val="0056726F"/>
    <w:rsid w:val="00567536"/>
    <w:rsid w:val="0057025C"/>
    <w:rsid w:val="0057299A"/>
    <w:rsid w:val="0057353B"/>
    <w:rsid w:val="0057488B"/>
    <w:rsid w:val="00575FE8"/>
    <w:rsid w:val="00576497"/>
    <w:rsid w:val="0057651A"/>
    <w:rsid w:val="0057792E"/>
    <w:rsid w:val="00580946"/>
    <w:rsid w:val="00581D52"/>
    <w:rsid w:val="00582723"/>
    <w:rsid w:val="005835CD"/>
    <w:rsid w:val="00590F87"/>
    <w:rsid w:val="00591221"/>
    <w:rsid w:val="005926BD"/>
    <w:rsid w:val="00592FBA"/>
    <w:rsid w:val="00594D26"/>
    <w:rsid w:val="005953FB"/>
    <w:rsid w:val="005A05C9"/>
    <w:rsid w:val="005A3BE2"/>
    <w:rsid w:val="005A670A"/>
    <w:rsid w:val="005A6F59"/>
    <w:rsid w:val="005B24E7"/>
    <w:rsid w:val="005B2967"/>
    <w:rsid w:val="005B6BFB"/>
    <w:rsid w:val="005B6D1F"/>
    <w:rsid w:val="005C0376"/>
    <w:rsid w:val="005C03BD"/>
    <w:rsid w:val="005C5B84"/>
    <w:rsid w:val="005C6BA6"/>
    <w:rsid w:val="005C785F"/>
    <w:rsid w:val="005C7BEC"/>
    <w:rsid w:val="005D31E0"/>
    <w:rsid w:val="005D7D45"/>
    <w:rsid w:val="005E2AE5"/>
    <w:rsid w:val="005E3177"/>
    <w:rsid w:val="005E422A"/>
    <w:rsid w:val="005E4A9B"/>
    <w:rsid w:val="005E5669"/>
    <w:rsid w:val="005E7AB8"/>
    <w:rsid w:val="005F2CF8"/>
    <w:rsid w:val="005F2D68"/>
    <w:rsid w:val="005F327C"/>
    <w:rsid w:val="005F7609"/>
    <w:rsid w:val="00601BC7"/>
    <w:rsid w:val="00603C31"/>
    <w:rsid w:val="006075FB"/>
    <w:rsid w:val="0060785F"/>
    <w:rsid w:val="0061095D"/>
    <w:rsid w:val="00612102"/>
    <w:rsid w:val="0061229A"/>
    <w:rsid w:val="006146E6"/>
    <w:rsid w:val="00616849"/>
    <w:rsid w:val="00616C6B"/>
    <w:rsid w:val="00616DC1"/>
    <w:rsid w:val="006224F7"/>
    <w:rsid w:val="006238B6"/>
    <w:rsid w:val="00623B05"/>
    <w:rsid w:val="006254EC"/>
    <w:rsid w:val="00625E89"/>
    <w:rsid w:val="006300B8"/>
    <w:rsid w:val="006309B2"/>
    <w:rsid w:val="00630A4D"/>
    <w:rsid w:val="00630BBE"/>
    <w:rsid w:val="00632492"/>
    <w:rsid w:val="00632C22"/>
    <w:rsid w:val="00633D25"/>
    <w:rsid w:val="00645724"/>
    <w:rsid w:val="006467AB"/>
    <w:rsid w:val="00650BDD"/>
    <w:rsid w:val="006536E2"/>
    <w:rsid w:val="00653CCC"/>
    <w:rsid w:val="006560BB"/>
    <w:rsid w:val="006623E8"/>
    <w:rsid w:val="00663015"/>
    <w:rsid w:val="00664F93"/>
    <w:rsid w:val="006678C5"/>
    <w:rsid w:val="00667E20"/>
    <w:rsid w:val="00673C5D"/>
    <w:rsid w:val="0067531E"/>
    <w:rsid w:val="0067697A"/>
    <w:rsid w:val="006809C0"/>
    <w:rsid w:val="00681FCD"/>
    <w:rsid w:val="006836D6"/>
    <w:rsid w:val="00683BA8"/>
    <w:rsid w:val="00684971"/>
    <w:rsid w:val="006907C8"/>
    <w:rsid w:val="0069242D"/>
    <w:rsid w:val="00692D7B"/>
    <w:rsid w:val="00693B7F"/>
    <w:rsid w:val="00697541"/>
    <w:rsid w:val="006A3640"/>
    <w:rsid w:val="006A3948"/>
    <w:rsid w:val="006A49D2"/>
    <w:rsid w:val="006A51AE"/>
    <w:rsid w:val="006A69C2"/>
    <w:rsid w:val="006A7106"/>
    <w:rsid w:val="006B145D"/>
    <w:rsid w:val="006B1A0A"/>
    <w:rsid w:val="006B1CE8"/>
    <w:rsid w:val="006B6168"/>
    <w:rsid w:val="006B6998"/>
    <w:rsid w:val="006B78FB"/>
    <w:rsid w:val="006C1AF3"/>
    <w:rsid w:val="006C3C63"/>
    <w:rsid w:val="006C3EF6"/>
    <w:rsid w:val="006C64CE"/>
    <w:rsid w:val="006D0C15"/>
    <w:rsid w:val="006D175B"/>
    <w:rsid w:val="006D1EB1"/>
    <w:rsid w:val="006D2958"/>
    <w:rsid w:val="006D5424"/>
    <w:rsid w:val="006E2EBC"/>
    <w:rsid w:val="006E44FB"/>
    <w:rsid w:val="006E6A5F"/>
    <w:rsid w:val="006F073D"/>
    <w:rsid w:val="006F0BBC"/>
    <w:rsid w:val="006F284A"/>
    <w:rsid w:val="006F30FF"/>
    <w:rsid w:val="006F383E"/>
    <w:rsid w:val="006F5461"/>
    <w:rsid w:val="006F5541"/>
    <w:rsid w:val="00704A9B"/>
    <w:rsid w:val="007117E2"/>
    <w:rsid w:val="00712B5D"/>
    <w:rsid w:val="007133D9"/>
    <w:rsid w:val="00713EE6"/>
    <w:rsid w:val="007145E5"/>
    <w:rsid w:val="007145F8"/>
    <w:rsid w:val="00715937"/>
    <w:rsid w:val="00717BB9"/>
    <w:rsid w:val="00720296"/>
    <w:rsid w:val="00721723"/>
    <w:rsid w:val="0072424D"/>
    <w:rsid w:val="0072469D"/>
    <w:rsid w:val="00727595"/>
    <w:rsid w:val="0073026A"/>
    <w:rsid w:val="00731A26"/>
    <w:rsid w:val="00733894"/>
    <w:rsid w:val="00737C93"/>
    <w:rsid w:val="00740A6B"/>
    <w:rsid w:val="00741F38"/>
    <w:rsid w:val="0074335F"/>
    <w:rsid w:val="00745813"/>
    <w:rsid w:val="00746571"/>
    <w:rsid w:val="007505DC"/>
    <w:rsid w:val="00751B9E"/>
    <w:rsid w:val="007529E2"/>
    <w:rsid w:val="00753E85"/>
    <w:rsid w:val="0075438C"/>
    <w:rsid w:val="007543E6"/>
    <w:rsid w:val="00756B59"/>
    <w:rsid w:val="00757B0E"/>
    <w:rsid w:val="00760E64"/>
    <w:rsid w:val="00761109"/>
    <w:rsid w:val="00764D08"/>
    <w:rsid w:val="00766768"/>
    <w:rsid w:val="007723D6"/>
    <w:rsid w:val="00774FDC"/>
    <w:rsid w:val="0077669F"/>
    <w:rsid w:val="00776C6D"/>
    <w:rsid w:val="007815B2"/>
    <w:rsid w:val="007815BD"/>
    <w:rsid w:val="00781CA4"/>
    <w:rsid w:val="00783383"/>
    <w:rsid w:val="00784F00"/>
    <w:rsid w:val="00786F84"/>
    <w:rsid w:val="00790091"/>
    <w:rsid w:val="0079038F"/>
    <w:rsid w:val="00795265"/>
    <w:rsid w:val="007A2270"/>
    <w:rsid w:val="007A5718"/>
    <w:rsid w:val="007A62D0"/>
    <w:rsid w:val="007A7274"/>
    <w:rsid w:val="007B0324"/>
    <w:rsid w:val="007B3C25"/>
    <w:rsid w:val="007B3EC1"/>
    <w:rsid w:val="007C26F8"/>
    <w:rsid w:val="007C3B5C"/>
    <w:rsid w:val="007C3DE9"/>
    <w:rsid w:val="007C5652"/>
    <w:rsid w:val="007C60AA"/>
    <w:rsid w:val="007D0387"/>
    <w:rsid w:val="007D1094"/>
    <w:rsid w:val="007D3BFE"/>
    <w:rsid w:val="007D509A"/>
    <w:rsid w:val="007D6884"/>
    <w:rsid w:val="007E4BCB"/>
    <w:rsid w:val="007E5B31"/>
    <w:rsid w:val="007F03BF"/>
    <w:rsid w:val="007F5891"/>
    <w:rsid w:val="007F6AD9"/>
    <w:rsid w:val="00802F8F"/>
    <w:rsid w:val="00803119"/>
    <w:rsid w:val="008076C9"/>
    <w:rsid w:val="00807BF5"/>
    <w:rsid w:val="00807EA1"/>
    <w:rsid w:val="0081313D"/>
    <w:rsid w:val="00814F67"/>
    <w:rsid w:val="00814FAC"/>
    <w:rsid w:val="00816B02"/>
    <w:rsid w:val="00817EBA"/>
    <w:rsid w:val="008215FE"/>
    <w:rsid w:val="00825228"/>
    <w:rsid w:val="00825D91"/>
    <w:rsid w:val="00827D71"/>
    <w:rsid w:val="008313FD"/>
    <w:rsid w:val="00833FB4"/>
    <w:rsid w:val="008346FB"/>
    <w:rsid w:val="00835649"/>
    <w:rsid w:val="00836C60"/>
    <w:rsid w:val="00837DF4"/>
    <w:rsid w:val="00840616"/>
    <w:rsid w:val="00840C11"/>
    <w:rsid w:val="00842D55"/>
    <w:rsid w:val="00847134"/>
    <w:rsid w:val="008501D1"/>
    <w:rsid w:val="00851CBA"/>
    <w:rsid w:val="00852CD4"/>
    <w:rsid w:val="00853A97"/>
    <w:rsid w:val="00853F3F"/>
    <w:rsid w:val="00854C78"/>
    <w:rsid w:val="0085526C"/>
    <w:rsid w:val="00857414"/>
    <w:rsid w:val="00860D81"/>
    <w:rsid w:val="00861B67"/>
    <w:rsid w:val="00861F92"/>
    <w:rsid w:val="008621D3"/>
    <w:rsid w:val="008627CE"/>
    <w:rsid w:val="00863CAB"/>
    <w:rsid w:val="00864956"/>
    <w:rsid w:val="0086512F"/>
    <w:rsid w:val="0087350B"/>
    <w:rsid w:val="00874D14"/>
    <w:rsid w:val="00875D5E"/>
    <w:rsid w:val="00877E8E"/>
    <w:rsid w:val="00881853"/>
    <w:rsid w:val="00881A0F"/>
    <w:rsid w:val="00882071"/>
    <w:rsid w:val="00883781"/>
    <w:rsid w:val="00886809"/>
    <w:rsid w:val="0088695A"/>
    <w:rsid w:val="00893764"/>
    <w:rsid w:val="00893DF1"/>
    <w:rsid w:val="008954A0"/>
    <w:rsid w:val="008A740E"/>
    <w:rsid w:val="008B0EC5"/>
    <w:rsid w:val="008B180D"/>
    <w:rsid w:val="008B2B06"/>
    <w:rsid w:val="008B359E"/>
    <w:rsid w:val="008B3865"/>
    <w:rsid w:val="008B3891"/>
    <w:rsid w:val="008B3E00"/>
    <w:rsid w:val="008B4681"/>
    <w:rsid w:val="008B6753"/>
    <w:rsid w:val="008B7BD8"/>
    <w:rsid w:val="008C004F"/>
    <w:rsid w:val="008C0FC2"/>
    <w:rsid w:val="008C29EE"/>
    <w:rsid w:val="008D29E3"/>
    <w:rsid w:val="008E1B14"/>
    <w:rsid w:val="008E2BE5"/>
    <w:rsid w:val="008E3587"/>
    <w:rsid w:val="008E397A"/>
    <w:rsid w:val="008E4F12"/>
    <w:rsid w:val="008E5175"/>
    <w:rsid w:val="008E7B65"/>
    <w:rsid w:val="008E7BFA"/>
    <w:rsid w:val="008F0660"/>
    <w:rsid w:val="008F2907"/>
    <w:rsid w:val="008F39EF"/>
    <w:rsid w:val="008F466C"/>
    <w:rsid w:val="008F4AA9"/>
    <w:rsid w:val="008F6457"/>
    <w:rsid w:val="008F653E"/>
    <w:rsid w:val="0090048D"/>
    <w:rsid w:val="00900B12"/>
    <w:rsid w:val="0090440A"/>
    <w:rsid w:val="00906975"/>
    <w:rsid w:val="00907C51"/>
    <w:rsid w:val="00910668"/>
    <w:rsid w:val="00912FFB"/>
    <w:rsid w:val="00914D49"/>
    <w:rsid w:val="00926E65"/>
    <w:rsid w:val="00927B11"/>
    <w:rsid w:val="00930397"/>
    <w:rsid w:val="00931986"/>
    <w:rsid w:val="00933C91"/>
    <w:rsid w:val="0093445A"/>
    <w:rsid w:val="00934CB7"/>
    <w:rsid w:val="0094152C"/>
    <w:rsid w:val="00941B4D"/>
    <w:rsid w:val="00952D36"/>
    <w:rsid w:val="00956991"/>
    <w:rsid w:val="009572CD"/>
    <w:rsid w:val="009605E5"/>
    <w:rsid w:val="00963603"/>
    <w:rsid w:val="00963A1B"/>
    <w:rsid w:val="0096545C"/>
    <w:rsid w:val="0096577E"/>
    <w:rsid w:val="00965A50"/>
    <w:rsid w:val="009666CF"/>
    <w:rsid w:val="00970FEB"/>
    <w:rsid w:val="009720AE"/>
    <w:rsid w:val="009720D3"/>
    <w:rsid w:val="00975CFB"/>
    <w:rsid w:val="009802ED"/>
    <w:rsid w:val="00980D00"/>
    <w:rsid w:val="009826D1"/>
    <w:rsid w:val="00983726"/>
    <w:rsid w:val="00985F5D"/>
    <w:rsid w:val="00986875"/>
    <w:rsid w:val="00986EB6"/>
    <w:rsid w:val="009876D0"/>
    <w:rsid w:val="00994E98"/>
    <w:rsid w:val="00997A3A"/>
    <w:rsid w:val="009A0A5F"/>
    <w:rsid w:val="009A0B94"/>
    <w:rsid w:val="009A38D4"/>
    <w:rsid w:val="009A3C78"/>
    <w:rsid w:val="009A6063"/>
    <w:rsid w:val="009B1165"/>
    <w:rsid w:val="009B212C"/>
    <w:rsid w:val="009B5685"/>
    <w:rsid w:val="009C3004"/>
    <w:rsid w:val="009C30CB"/>
    <w:rsid w:val="009C498F"/>
    <w:rsid w:val="009C4D08"/>
    <w:rsid w:val="009D10B7"/>
    <w:rsid w:val="009D214E"/>
    <w:rsid w:val="009D409D"/>
    <w:rsid w:val="009D655D"/>
    <w:rsid w:val="009D7B3C"/>
    <w:rsid w:val="009E4E9A"/>
    <w:rsid w:val="009E6BCE"/>
    <w:rsid w:val="009E7B46"/>
    <w:rsid w:val="009F0E04"/>
    <w:rsid w:val="009F20A6"/>
    <w:rsid w:val="009F2F82"/>
    <w:rsid w:val="009F30E2"/>
    <w:rsid w:val="009F55D7"/>
    <w:rsid w:val="009F5D83"/>
    <w:rsid w:val="00A013F9"/>
    <w:rsid w:val="00A020DE"/>
    <w:rsid w:val="00A02DDA"/>
    <w:rsid w:val="00A03F5E"/>
    <w:rsid w:val="00A03FEC"/>
    <w:rsid w:val="00A04FCD"/>
    <w:rsid w:val="00A073F4"/>
    <w:rsid w:val="00A101D2"/>
    <w:rsid w:val="00A11C94"/>
    <w:rsid w:val="00A139A5"/>
    <w:rsid w:val="00A1437B"/>
    <w:rsid w:val="00A14C3E"/>
    <w:rsid w:val="00A1504F"/>
    <w:rsid w:val="00A1629F"/>
    <w:rsid w:val="00A17585"/>
    <w:rsid w:val="00A17F77"/>
    <w:rsid w:val="00A206FE"/>
    <w:rsid w:val="00A207F3"/>
    <w:rsid w:val="00A23ABA"/>
    <w:rsid w:val="00A23BB1"/>
    <w:rsid w:val="00A24DAF"/>
    <w:rsid w:val="00A2518B"/>
    <w:rsid w:val="00A27415"/>
    <w:rsid w:val="00A33632"/>
    <w:rsid w:val="00A347A1"/>
    <w:rsid w:val="00A362DA"/>
    <w:rsid w:val="00A41666"/>
    <w:rsid w:val="00A418A7"/>
    <w:rsid w:val="00A4287E"/>
    <w:rsid w:val="00A44014"/>
    <w:rsid w:val="00A443AF"/>
    <w:rsid w:val="00A44830"/>
    <w:rsid w:val="00A50EDE"/>
    <w:rsid w:val="00A53A44"/>
    <w:rsid w:val="00A53BF5"/>
    <w:rsid w:val="00A540D4"/>
    <w:rsid w:val="00A5656D"/>
    <w:rsid w:val="00A5759D"/>
    <w:rsid w:val="00A60146"/>
    <w:rsid w:val="00A6067D"/>
    <w:rsid w:val="00A625E7"/>
    <w:rsid w:val="00A63002"/>
    <w:rsid w:val="00A637F6"/>
    <w:rsid w:val="00A64BC5"/>
    <w:rsid w:val="00A6673D"/>
    <w:rsid w:val="00A70574"/>
    <w:rsid w:val="00A72B49"/>
    <w:rsid w:val="00A766A1"/>
    <w:rsid w:val="00A7682D"/>
    <w:rsid w:val="00A76A5A"/>
    <w:rsid w:val="00A80304"/>
    <w:rsid w:val="00A81F0C"/>
    <w:rsid w:val="00A84A22"/>
    <w:rsid w:val="00A84EC9"/>
    <w:rsid w:val="00A9227A"/>
    <w:rsid w:val="00A92CC9"/>
    <w:rsid w:val="00A94696"/>
    <w:rsid w:val="00A94AD0"/>
    <w:rsid w:val="00A95784"/>
    <w:rsid w:val="00AA1D22"/>
    <w:rsid w:val="00AA4BB5"/>
    <w:rsid w:val="00AA4EE2"/>
    <w:rsid w:val="00AA7E89"/>
    <w:rsid w:val="00AB086E"/>
    <w:rsid w:val="00AB1EFA"/>
    <w:rsid w:val="00AB6550"/>
    <w:rsid w:val="00AC0EE1"/>
    <w:rsid w:val="00AC286C"/>
    <w:rsid w:val="00AC52A4"/>
    <w:rsid w:val="00AC56D4"/>
    <w:rsid w:val="00AC6659"/>
    <w:rsid w:val="00AD3328"/>
    <w:rsid w:val="00AD3901"/>
    <w:rsid w:val="00AD48F2"/>
    <w:rsid w:val="00AD5865"/>
    <w:rsid w:val="00AD7ADD"/>
    <w:rsid w:val="00AE045C"/>
    <w:rsid w:val="00AE2534"/>
    <w:rsid w:val="00AE3803"/>
    <w:rsid w:val="00AE4951"/>
    <w:rsid w:val="00AE4ABC"/>
    <w:rsid w:val="00AE6949"/>
    <w:rsid w:val="00AE7FBC"/>
    <w:rsid w:val="00AF1B12"/>
    <w:rsid w:val="00AF41EB"/>
    <w:rsid w:val="00B00598"/>
    <w:rsid w:val="00B02062"/>
    <w:rsid w:val="00B03854"/>
    <w:rsid w:val="00B0738A"/>
    <w:rsid w:val="00B117E7"/>
    <w:rsid w:val="00B12408"/>
    <w:rsid w:val="00B12727"/>
    <w:rsid w:val="00B14121"/>
    <w:rsid w:val="00B15355"/>
    <w:rsid w:val="00B2104D"/>
    <w:rsid w:val="00B2196F"/>
    <w:rsid w:val="00B21B2E"/>
    <w:rsid w:val="00B2435D"/>
    <w:rsid w:val="00B25FF1"/>
    <w:rsid w:val="00B30665"/>
    <w:rsid w:val="00B316A5"/>
    <w:rsid w:val="00B3223D"/>
    <w:rsid w:val="00B32BC1"/>
    <w:rsid w:val="00B32C13"/>
    <w:rsid w:val="00B337FE"/>
    <w:rsid w:val="00B34BB0"/>
    <w:rsid w:val="00B3641A"/>
    <w:rsid w:val="00B37BFE"/>
    <w:rsid w:val="00B40099"/>
    <w:rsid w:val="00B40AE4"/>
    <w:rsid w:val="00B41995"/>
    <w:rsid w:val="00B421C9"/>
    <w:rsid w:val="00B46D71"/>
    <w:rsid w:val="00B543C1"/>
    <w:rsid w:val="00B57765"/>
    <w:rsid w:val="00B60CCF"/>
    <w:rsid w:val="00B63188"/>
    <w:rsid w:val="00B710E6"/>
    <w:rsid w:val="00B71A95"/>
    <w:rsid w:val="00B723E8"/>
    <w:rsid w:val="00B76A42"/>
    <w:rsid w:val="00B7758C"/>
    <w:rsid w:val="00B8180F"/>
    <w:rsid w:val="00B81AC0"/>
    <w:rsid w:val="00B82D3C"/>
    <w:rsid w:val="00B84268"/>
    <w:rsid w:val="00B9260B"/>
    <w:rsid w:val="00B9439B"/>
    <w:rsid w:val="00B944AD"/>
    <w:rsid w:val="00B94BF1"/>
    <w:rsid w:val="00B94D70"/>
    <w:rsid w:val="00B9633C"/>
    <w:rsid w:val="00BA1243"/>
    <w:rsid w:val="00BA2291"/>
    <w:rsid w:val="00BA2320"/>
    <w:rsid w:val="00BA3CBE"/>
    <w:rsid w:val="00BA4FA6"/>
    <w:rsid w:val="00BA578E"/>
    <w:rsid w:val="00BA6907"/>
    <w:rsid w:val="00BA6B05"/>
    <w:rsid w:val="00BB565D"/>
    <w:rsid w:val="00BB6AD9"/>
    <w:rsid w:val="00BC5071"/>
    <w:rsid w:val="00BC6518"/>
    <w:rsid w:val="00BD07C9"/>
    <w:rsid w:val="00BD1DC2"/>
    <w:rsid w:val="00BD3BC8"/>
    <w:rsid w:val="00BD5A17"/>
    <w:rsid w:val="00BD5CB6"/>
    <w:rsid w:val="00BD61BD"/>
    <w:rsid w:val="00BD6966"/>
    <w:rsid w:val="00BE29D7"/>
    <w:rsid w:val="00BE426B"/>
    <w:rsid w:val="00BE459D"/>
    <w:rsid w:val="00BE5BC4"/>
    <w:rsid w:val="00BF0098"/>
    <w:rsid w:val="00BF2861"/>
    <w:rsid w:val="00BF39AB"/>
    <w:rsid w:val="00BF4BD1"/>
    <w:rsid w:val="00BF6BCF"/>
    <w:rsid w:val="00BF6EF1"/>
    <w:rsid w:val="00BF7DD6"/>
    <w:rsid w:val="00C0017F"/>
    <w:rsid w:val="00C00A92"/>
    <w:rsid w:val="00C00B5B"/>
    <w:rsid w:val="00C00D9F"/>
    <w:rsid w:val="00C01A2D"/>
    <w:rsid w:val="00C020C0"/>
    <w:rsid w:val="00C03BEC"/>
    <w:rsid w:val="00C06635"/>
    <w:rsid w:val="00C134BB"/>
    <w:rsid w:val="00C1507F"/>
    <w:rsid w:val="00C177BC"/>
    <w:rsid w:val="00C21635"/>
    <w:rsid w:val="00C23F2D"/>
    <w:rsid w:val="00C27BCE"/>
    <w:rsid w:val="00C30298"/>
    <w:rsid w:val="00C31A4D"/>
    <w:rsid w:val="00C3219A"/>
    <w:rsid w:val="00C326A6"/>
    <w:rsid w:val="00C35407"/>
    <w:rsid w:val="00C37869"/>
    <w:rsid w:val="00C4186B"/>
    <w:rsid w:val="00C43C9F"/>
    <w:rsid w:val="00C4471F"/>
    <w:rsid w:val="00C47411"/>
    <w:rsid w:val="00C47614"/>
    <w:rsid w:val="00C47FFE"/>
    <w:rsid w:val="00C509AD"/>
    <w:rsid w:val="00C509D1"/>
    <w:rsid w:val="00C52805"/>
    <w:rsid w:val="00C52CA5"/>
    <w:rsid w:val="00C56BD1"/>
    <w:rsid w:val="00C572ED"/>
    <w:rsid w:val="00C57D7F"/>
    <w:rsid w:val="00C57E82"/>
    <w:rsid w:val="00C57FFC"/>
    <w:rsid w:val="00C6076F"/>
    <w:rsid w:val="00C619DB"/>
    <w:rsid w:val="00C64537"/>
    <w:rsid w:val="00C71121"/>
    <w:rsid w:val="00C802A8"/>
    <w:rsid w:val="00C80C43"/>
    <w:rsid w:val="00C83E47"/>
    <w:rsid w:val="00C848F6"/>
    <w:rsid w:val="00C85FF6"/>
    <w:rsid w:val="00C86164"/>
    <w:rsid w:val="00C87333"/>
    <w:rsid w:val="00C87A6F"/>
    <w:rsid w:val="00C87F9B"/>
    <w:rsid w:val="00C90F92"/>
    <w:rsid w:val="00C94580"/>
    <w:rsid w:val="00C95CFD"/>
    <w:rsid w:val="00C96BF1"/>
    <w:rsid w:val="00CA13B8"/>
    <w:rsid w:val="00CA1CAE"/>
    <w:rsid w:val="00CA3CFA"/>
    <w:rsid w:val="00CA4200"/>
    <w:rsid w:val="00CA4C0F"/>
    <w:rsid w:val="00CA6C9A"/>
    <w:rsid w:val="00CA7D52"/>
    <w:rsid w:val="00CB3340"/>
    <w:rsid w:val="00CB713A"/>
    <w:rsid w:val="00CC1616"/>
    <w:rsid w:val="00CC1BC1"/>
    <w:rsid w:val="00CC2FA9"/>
    <w:rsid w:val="00CC58E7"/>
    <w:rsid w:val="00CD0EB7"/>
    <w:rsid w:val="00CD1CE8"/>
    <w:rsid w:val="00CD363D"/>
    <w:rsid w:val="00CD3BBF"/>
    <w:rsid w:val="00CE008C"/>
    <w:rsid w:val="00CE317F"/>
    <w:rsid w:val="00CE42D6"/>
    <w:rsid w:val="00CE474C"/>
    <w:rsid w:val="00CE501C"/>
    <w:rsid w:val="00CE709C"/>
    <w:rsid w:val="00CE782A"/>
    <w:rsid w:val="00CF0658"/>
    <w:rsid w:val="00CF45CF"/>
    <w:rsid w:val="00CF5C76"/>
    <w:rsid w:val="00D005D5"/>
    <w:rsid w:val="00D0091E"/>
    <w:rsid w:val="00D016CD"/>
    <w:rsid w:val="00D0239D"/>
    <w:rsid w:val="00D0268E"/>
    <w:rsid w:val="00D055B5"/>
    <w:rsid w:val="00D05E18"/>
    <w:rsid w:val="00D07E0D"/>
    <w:rsid w:val="00D11BF4"/>
    <w:rsid w:val="00D21FDB"/>
    <w:rsid w:val="00D24CD4"/>
    <w:rsid w:val="00D2541E"/>
    <w:rsid w:val="00D25A6A"/>
    <w:rsid w:val="00D25DAA"/>
    <w:rsid w:val="00D263DF"/>
    <w:rsid w:val="00D26E81"/>
    <w:rsid w:val="00D30006"/>
    <w:rsid w:val="00D301EC"/>
    <w:rsid w:val="00D33E1D"/>
    <w:rsid w:val="00D34856"/>
    <w:rsid w:val="00D37160"/>
    <w:rsid w:val="00D406AD"/>
    <w:rsid w:val="00D41FA7"/>
    <w:rsid w:val="00D42D4A"/>
    <w:rsid w:val="00D46805"/>
    <w:rsid w:val="00D52B83"/>
    <w:rsid w:val="00D5452C"/>
    <w:rsid w:val="00D54AEE"/>
    <w:rsid w:val="00D54C46"/>
    <w:rsid w:val="00D555D4"/>
    <w:rsid w:val="00D60AE6"/>
    <w:rsid w:val="00D613AA"/>
    <w:rsid w:val="00D61A63"/>
    <w:rsid w:val="00D6290C"/>
    <w:rsid w:val="00D62BA3"/>
    <w:rsid w:val="00D66698"/>
    <w:rsid w:val="00D67314"/>
    <w:rsid w:val="00D7005E"/>
    <w:rsid w:val="00D701F8"/>
    <w:rsid w:val="00D7082E"/>
    <w:rsid w:val="00D721CD"/>
    <w:rsid w:val="00D76444"/>
    <w:rsid w:val="00D76879"/>
    <w:rsid w:val="00D76B46"/>
    <w:rsid w:val="00D770E9"/>
    <w:rsid w:val="00D80C3B"/>
    <w:rsid w:val="00D80F65"/>
    <w:rsid w:val="00D832DC"/>
    <w:rsid w:val="00D83817"/>
    <w:rsid w:val="00D85058"/>
    <w:rsid w:val="00D85BA0"/>
    <w:rsid w:val="00D86BC8"/>
    <w:rsid w:val="00D91CBE"/>
    <w:rsid w:val="00D92E28"/>
    <w:rsid w:val="00D9303F"/>
    <w:rsid w:val="00D9394D"/>
    <w:rsid w:val="00D960C0"/>
    <w:rsid w:val="00D974BF"/>
    <w:rsid w:val="00DA084E"/>
    <w:rsid w:val="00DA1260"/>
    <w:rsid w:val="00DA23F7"/>
    <w:rsid w:val="00DA3888"/>
    <w:rsid w:val="00DA468A"/>
    <w:rsid w:val="00DA4CA9"/>
    <w:rsid w:val="00DA5A79"/>
    <w:rsid w:val="00DA5D79"/>
    <w:rsid w:val="00DA61EC"/>
    <w:rsid w:val="00DA6240"/>
    <w:rsid w:val="00DA6785"/>
    <w:rsid w:val="00DA68AE"/>
    <w:rsid w:val="00DB3B9C"/>
    <w:rsid w:val="00DB6308"/>
    <w:rsid w:val="00DB6319"/>
    <w:rsid w:val="00DC24D3"/>
    <w:rsid w:val="00DC5F8F"/>
    <w:rsid w:val="00DC7168"/>
    <w:rsid w:val="00DC78E4"/>
    <w:rsid w:val="00DC7D0F"/>
    <w:rsid w:val="00DD0893"/>
    <w:rsid w:val="00DD232A"/>
    <w:rsid w:val="00DD3FAE"/>
    <w:rsid w:val="00DD540A"/>
    <w:rsid w:val="00DD786C"/>
    <w:rsid w:val="00DE2577"/>
    <w:rsid w:val="00DE467A"/>
    <w:rsid w:val="00DE472D"/>
    <w:rsid w:val="00DE52CB"/>
    <w:rsid w:val="00DF0B32"/>
    <w:rsid w:val="00DF6A0D"/>
    <w:rsid w:val="00DF77DF"/>
    <w:rsid w:val="00E00C7B"/>
    <w:rsid w:val="00E0395A"/>
    <w:rsid w:val="00E04EAA"/>
    <w:rsid w:val="00E06B13"/>
    <w:rsid w:val="00E06D9D"/>
    <w:rsid w:val="00E12525"/>
    <w:rsid w:val="00E139F2"/>
    <w:rsid w:val="00E162F5"/>
    <w:rsid w:val="00E16CB9"/>
    <w:rsid w:val="00E21C22"/>
    <w:rsid w:val="00E23E69"/>
    <w:rsid w:val="00E24097"/>
    <w:rsid w:val="00E2515E"/>
    <w:rsid w:val="00E25F93"/>
    <w:rsid w:val="00E2759B"/>
    <w:rsid w:val="00E3188E"/>
    <w:rsid w:val="00E321ED"/>
    <w:rsid w:val="00E33347"/>
    <w:rsid w:val="00E34D3D"/>
    <w:rsid w:val="00E34DF0"/>
    <w:rsid w:val="00E43F35"/>
    <w:rsid w:val="00E468FB"/>
    <w:rsid w:val="00E52637"/>
    <w:rsid w:val="00E53EDA"/>
    <w:rsid w:val="00E5473E"/>
    <w:rsid w:val="00E5517F"/>
    <w:rsid w:val="00E56FD4"/>
    <w:rsid w:val="00E5723F"/>
    <w:rsid w:val="00E57BEF"/>
    <w:rsid w:val="00E6211A"/>
    <w:rsid w:val="00E629D0"/>
    <w:rsid w:val="00E631D3"/>
    <w:rsid w:val="00E66464"/>
    <w:rsid w:val="00E66F62"/>
    <w:rsid w:val="00E674BA"/>
    <w:rsid w:val="00E67DB8"/>
    <w:rsid w:val="00E76F73"/>
    <w:rsid w:val="00E80758"/>
    <w:rsid w:val="00E82D6C"/>
    <w:rsid w:val="00E83F9B"/>
    <w:rsid w:val="00E8489B"/>
    <w:rsid w:val="00E876FA"/>
    <w:rsid w:val="00E87B6A"/>
    <w:rsid w:val="00E91DBE"/>
    <w:rsid w:val="00EA253B"/>
    <w:rsid w:val="00EA7BEF"/>
    <w:rsid w:val="00EB0CB1"/>
    <w:rsid w:val="00EB1AC0"/>
    <w:rsid w:val="00EB64DF"/>
    <w:rsid w:val="00EB6944"/>
    <w:rsid w:val="00EB7CDA"/>
    <w:rsid w:val="00EC1F22"/>
    <w:rsid w:val="00EC2A35"/>
    <w:rsid w:val="00EC5154"/>
    <w:rsid w:val="00EC66B4"/>
    <w:rsid w:val="00EC6CA6"/>
    <w:rsid w:val="00ED16D8"/>
    <w:rsid w:val="00ED40A9"/>
    <w:rsid w:val="00EE6FD9"/>
    <w:rsid w:val="00EF0DDC"/>
    <w:rsid w:val="00EF2146"/>
    <w:rsid w:val="00EF2187"/>
    <w:rsid w:val="00EF3D7A"/>
    <w:rsid w:val="00EF631E"/>
    <w:rsid w:val="00EF7CDA"/>
    <w:rsid w:val="00F000C5"/>
    <w:rsid w:val="00F00D07"/>
    <w:rsid w:val="00F0688F"/>
    <w:rsid w:val="00F111FB"/>
    <w:rsid w:val="00F11691"/>
    <w:rsid w:val="00F12F30"/>
    <w:rsid w:val="00F166A6"/>
    <w:rsid w:val="00F16EA2"/>
    <w:rsid w:val="00F209D0"/>
    <w:rsid w:val="00F21392"/>
    <w:rsid w:val="00F22541"/>
    <w:rsid w:val="00F26754"/>
    <w:rsid w:val="00F306AF"/>
    <w:rsid w:val="00F30A7D"/>
    <w:rsid w:val="00F31B18"/>
    <w:rsid w:val="00F32866"/>
    <w:rsid w:val="00F35E08"/>
    <w:rsid w:val="00F35E15"/>
    <w:rsid w:val="00F36C6F"/>
    <w:rsid w:val="00F37BFA"/>
    <w:rsid w:val="00F41236"/>
    <w:rsid w:val="00F41362"/>
    <w:rsid w:val="00F415B3"/>
    <w:rsid w:val="00F41AF8"/>
    <w:rsid w:val="00F42AB0"/>
    <w:rsid w:val="00F4355F"/>
    <w:rsid w:val="00F4373C"/>
    <w:rsid w:val="00F50D2D"/>
    <w:rsid w:val="00F5513A"/>
    <w:rsid w:val="00F55B4B"/>
    <w:rsid w:val="00F57D7D"/>
    <w:rsid w:val="00F60AD4"/>
    <w:rsid w:val="00F632AF"/>
    <w:rsid w:val="00F638CF"/>
    <w:rsid w:val="00F7001C"/>
    <w:rsid w:val="00F710EB"/>
    <w:rsid w:val="00F829BB"/>
    <w:rsid w:val="00F82A49"/>
    <w:rsid w:val="00F82E08"/>
    <w:rsid w:val="00F84C0C"/>
    <w:rsid w:val="00F851B1"/>
    <w:rsid w:val="00F90B29"/>
    <w:rsid w:val="00F915D9"/>
    <w:rsid w:val="00F9350C"/>
    <w:rsid w:val="00F9432B"/>
    <w:rsid w:val="00FA07C6"/>
    <w:rsid w:val="00FA13DC"/>
    <w:rsid w:val="00FA1754"/>
    <w:rsid w:val="00FA27B5"/>
    <w:rsid w:val="00FA4036"/>
    <w:rsid w:val="00FA5E28"/>
    <w:rsid w:val="00FA6618"/>
    <w:rsid w:val="00FA7E2B"/>
    <w:rsid w:val="00FB052F"/>
    <w:rsid w:val="00FB2FE6"/>
    <w:rsid w:val="00FB36A4"/>
    <w:rsid w:val="00FB4341"/>
    <w:rsid w:val="00FC16F6"/>
    <w:rsid w:val="00FC48C0"/>
    <w:rsid w:val="00FD0007"/>
    <w:rsid w:val="00FD053D"/>
    <w:rsid w:val="00FD0DE3"/>
    <w:rsid w:val="00FD2948"/>
    <w:rsid w:val="00FD33AD"/>
    <w:rsid w:val="00FD36EA"/>
    <w:rsid w:val="00FD3F75"/>
    <w:rsid w:val="00FD43BD"/>
    <w:rsid w:val="00FE54C3"/>
    <w:rsid w:val="00FE6CB7"/>
    <w:rsid w:val="00FF0CF1"/>
    <w:rsid w:val="00FF4D74"/>
    <w:rsid w:val="00FF4D90"/>
    <w:rsid w:val="00FF5F87"/>
    <w:rsid w:val="00FF669A"/>
    <w:rsid w:val="00FF6FA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allowoverlap="f" fill="f" fillcolor="white" stroke="f">
      <v:fill color="white" on="f"/>
      <v:stroke on="f"/>
    </o:shapedefaults>
    <o:shapelayout v:ext="edit">
      <o:idmap v:ext="edit" data="2"/>
    </o:shapelayout>
  </w:shapeDefaults>
  <w:decimalSymbol w:val=","/>
  <w:listSeparator w:val=","/>
  <w14:docId w14:val="045692C8"/>
  <w15:docId w15:val="{B3F8A9EF-3691-4CEC-866C-B2C24B847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3948"/>
    <w:rPr>
      <w:sz w:val="24"/>
      <w:szCs w:val="24"/>
    </w:rPr>
  </w:style>
  <w:style w:type="paragraph" w:styleId="Heading1">
    <w:name w:val="heading 1"/>
    <w:basedOn w:val="Normal"/>
    <w:next w:val="Normal"/>
    <w:qFormat/>
    <w:rsid w:val="005953FB"/>
    <w:pPr>
      <w:keepNext/>
      <w:jc w:val="center"/>
      <w:outlineLvl w:val="0"/>
    </w:pPr>
    <w:rPr>
      <w:b/>
      <w:bCs/>
      <w:sz w:val="32"/>
      <w:szCs w:val="22"/>
    </w:rPr>
  </w:style>
  <w:style w:type="paragraph" w:styleId="Heading2">
    <w:name w:val="heading 2"/>
    <w:basedOn w:val="Normal"/>
    <w:next w:val="Normal"/>
    <w:qFormat/>
    <w:rsid w:val="005953FB"/>
    <w:pPr>
      <w:keepNext/>
      <w:jc w:val="center"/>
      <w:outlineLvl w:val="1"/>
    </w:pPr>
    <w:rPr>
      <w:sz w:val="28"/>
      <w:szCs w:val="22"/>
    </w:rPr>
  </w:style>
  <w:style w:type="paragraph" w:styleId="Heading3">
    <w:name w:val="heading 3"/>
    <w:basedOn w:val="Normal"/>
    <w:next w:val="Normal"/>
    <w:qFormat/>
    <w:rsid w:val="005953FB"/>
    <w:pPr>
      <w:keepNext/>
      <w:jc w:val="center"/>
      <w:outlineLvl w:val="2"/>
    </w:pPr>
    <w:rPr>
      <w:b/>
      <w:sz w:val="28"/>
      <w:szCs w:val="28"/>
    </w:rPr>
  </w:style>
  <w:style w:type="paragraph" w:styleId="Heading4">
    <w:name w:val="heading 4"/>
    <w:basedOn w:val="Normal"/>
    <w:next w:val="Normal"/>
    <w:qFormat/>
    <w:rsid w:val="005953FB"/>
    <w:pPr>
      <w:keepNext/>
      <w:ind w:left="360"/>
      <w:jc w:val="both"/>
      <w:outlineLvl w:val="3"/>
    </w:pPr>
    <w:rPr>
      <w:b/>
      <w:bCs/>
    </w:rPr>
  </w:style>
  <w:style w:type="paragraph" w:styleId="Heading5">
    <w:name w:val="heading 5"/>
    <w:basedOn w:val="Normal"/>
    <w:next w:val="Normal"/>
    <w:qFormat/>
    <w:rsid w:val="005953FB"/>
    <w:pPr>
      <w:keepNext/>
      <w:ind w:left="420"/>
      <w:jc w:val="center"/>
      <w:outlineLvl w:val="4"/>
    </w:pPr>
    <w:rPr>
      <w:b/>
      <w:bCs/>
    </w:rPr>
  </w:style>
  <w:style w:type="paragraph" w:styleId="Heading7">
    <w:name w:val="heading 7"/>
    <w:basedOn w:val="Normal"/>
    <w:next w:val="Normal"/>
    <w:qFormat/>
    <w:rsid w:val="005953FB"/>
    <w:pPr>
      <w:keepNext/>
      <w:ind w:left="480"/>
      <w:jc w:val="both"/>
      <w:outlineLvl w:val="6"/>
    </w:pPr>
    <w:rPr>
      <w:b/>
      <w:bCs/>
      <w:color w:val="000000"/>
    </w:rPr>
  </w:style>
  <w:style w:type="paragraph" w:styleId="Heading8">
    <w:name w:val="heading 8"/>
    <w:basedOn w:val="Normal"/>
    <w:next w:val="Normal"/>
    <w:qFormat/>
    <w:rsid w:val="005953FB"/>
    <w:pPr>
      <w:keepNext/>
      <w:ind w:left="480"/>
      <w:jc w:val="center"/>
      <w:outlineLvl w:val="7"/>
    </w:pPr>
    <w:rPr>
      <w:b/>
      <w:bCs/>
      <w:sz w:val="28"/>
    </w:rPr>
  </w:style>
  <w:style w:type="paragraph" w:styleId="Heading9">
    <w:name w:val="heading 9"/>
    <w:basedOn w:val="Normal"/>
    <w:next w:val="Normal"/>
    <w:qFormat/>
    <w:rsid w:val="005953FB"/>
    <w:pPr>
      <w:keepNext/>
      <w:jc w:val="both"/>
      <w:outlineLvl w:val="8"/>
    </w:pPr>
    <w:rPr>
      <w:b/>
      <w:bCs/>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4E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E7B46"/>
    <w:rPr>
      <w:rFonts w:ascii="Tahoma" w:hAnsi="Tahoma" w:cs="Tahoma"/>
      <w:sz w:val="16"/>
      <w:szCs w:val="16"/>
    </w:rPr>
  </w:style>
  <w:style w:type="paragraph" w:styleId="BodyTextIndent">
    <w:name w:val="Body Text Indent"/>
    <w:basedOn w:val="Normal"/>
    <w:rsid w:val="005953FB"/>
    <w:pPr>
      <w:ind w:left="480"/>
      <w:jc w:val="both"/>
    </w:pPr>
    <w:rPr>
      <w:lang w:val="vi-VN"/>
    </w:rPr>
  </w:style>
  <w:style w:type="paragraph" w:styleId="BodyText">
    <w:name w:val="Body Text"/>
    <w:basedOn w:val="Normal"/>
    <w:link w:val="BodyTextChar"/>
    <w:rsid w:val="005953FB"/>
    <w:pPr>
      <w:jc w:val="both"/>
    </w:pPr>
    <w:rPr>
      <w:szCs w:val="22"/>
    </w:rPr>
  </w:style>
  <w:style w:type="paragraph" w:styleId="Footer">
    <w:name w:val="footer"/>
    <w:basedOn w:val="Normal"/>
    <w:link w:val="FooterChar"/>
    <w:uiPriority w:val="99"/>
    <w:rsid w:val="005953FB"/>
    <w:pPr>
      <w:tabs>
        <w:tab w:val="center" w:pos="4320"/>
        <w:tab w:val="right" w:pos="8640"/>
      </w:tabs>
    </w:pPr>
    <w:rPr>
      <w:rFonts w:ascii="VNI-Times" w:hAnsi="VNI-Times"/>
    </w:rPr>
  </w:style>
  <w:style w:type="character" w:styleId="PageNumber">
    <w:name w:val="page number"/>
    <w:basedOn w:val="DefaultParagraphFont"/>
    <w:rsid w:val="005953FB"/>
  </w:style>
  <w:style w:type="paragraph" w:styleId="BodyTextIndent3">
    <w:name w:val="Body Text Indent 3"/>
    <w:basedOn w:val="Normal"/>
    <w:rsid w:val="005953FB"/>
    <w:pPr>
      <w:ind w:firstLine="720"/>
      <w:jc w:val="both"/>
    </w:pPr>
    <w:rPr>
      <w:sz w:val="30"/>
      <w:szCs w:val="30"/>
    </w:rPr>
  </w:style>
  <w:style w:type="paragraph" w:styleId="BodyText2">
    <w:name w:val="Body Text 2"/>
    <w:basedOn w:val="Normal"/>
    <w:rsid w:val="005953FB"/>
    <w:pPr>
      <w:jc w:val="center"/>
    </w:pPr>
    <w:rPr>
      <w:b/>
      <w:bCs/>
      <w:i/>
    </w:rPr>
  </w:style>
  <w:style w:type="paragraph" w:styleId="Header">
    <w:name w:val="header"/>
    <w:basedOn w:val="Normal"/>
    <w:link w:val="HeaderChar"/>
    <w:uiPriority w:val="99"/>
    <w:rsid w:val="005953FB"/>
    <w:pPr>
      <w:tabs>
        <w:tab w:val="center" w:pos="4320"/>
        <w:tab w:val="right" w:pos="8640"/>
      </w:tabs>
    </w:pPr>
    <w:rPr>
      <w:rFonts w:ascii="VNI-Times" w:hAnsi="VNI-Times"/>
      <w:sz w:val="26"/>
      <w:szCs w:val="20"/>
    </w:rPr>
  </w:style>
  <w:style w:type="paragraph" w:styleId="NormalWeb">
    <w:name w:val="Normal (Web)"/>
    <w:basedOn w:val="Normal"/>
    <w:uiPriority w:val="99"/>
    <w:rsid w:val="005953FB"/>
    <w:pPr>
      <w:spacing w:before="100" w:beforeAutospacing="1" w:after="100" w:afterAutospacing="1"/>
    </w:pPr>
  </w:style>
  <w:style w:type="character" w:styleId="Strong">
    <w:name w:val="Strong"/>
    <w:qFormat/>
    <w:rsid w:val="005953FB"/>
    <w:rPr>
      <w:b/>
      <w:bCs/>
    </w:rPr>
  </w:style>
  <w:style w:type="character" w:customStyle="1" w:styleId="BodyTextChar">
    <w:name w:val="Body Text Char"/>
    <w:link w:val="BodyText"/>
    <w:rsid w:val="009802ED"/>
    <w:rPr>
      <w:sz w:val="24"/>
      <w:szCs w:val="22"/>
      <w:lang w:val="en-US" w:eastAsia="en-US"/>
    </w:rPr>
  </w:style>
  <w:style w:type="paragraph" w:styleId="DocumentMap">
    <w:name w:val="Document Map"/>
    <w:basedOn w:val="Normal"/>
    <w:link w:val="DocumentMapChar"/>
    <w:rsid w:val="001117FF"/>
    <w:rPr>
      <w:rFonts w:ascii="Tahoma" w:hAnsi="Tahoma" w:cs="Tahoma"/>
      <w:sz w:val="16"/>
      <w:szCs w:val="16"/>
    </w:rPr>
  </w:style>
  <w:style w:type="character" w:customStyle="1" w:styleId="DocumentMapChar">
    <w:name w:val="Document Map Char"/>
    <w:link w:val="DocumentMap"/>
    <w:rsid w:val="001117FF"/>
    <w:rPr>
      <w:rFonts w:ascii="Tahoma" w:hAnsi="Tahoma" w:cs="Tahoma"/>
      <w:sz w:val="16"/>
      <w:szCs w:val="16"/>
    </w:rPr>
  </w:style>
  <w:style w:type="character" w:customStyle="1" w:styleId="HeaderChar">
    <w:name w:val="Header Char"/>
    <w:link w:val="Header"/>
    <w:uiPriority w:val="99"/>
    <w:rsid w:val="000633B3"/>
    <w:rPr>
      <w:rFonts w:ascii="VNI-Times" w:hAnsi="VNI-Times"/>
      <w:sz w:val="26"/>
    </w:rPr>
  </w:style>
  <w:style w:type="paragraph" w:styleId="ListParagraph">
    <w:name w:val="List Paragraph"/>
    <w:basedOn w:val="Normal"/>
    <w:uiPriority w:val="1"/>
    <w:qFormat/>
    <w:rsid w:val="00F9432B"/>
    <w:pPr>
      <w:ind w:left="720"/>
      <w:contextualSpacing/>
    </w:pPr>
  </w:style>
  <w:style w:type="paragraph" w:styleId="BodyTextIndent2">
    <w:name w:val="Body Text Indent 2"/>
    <w:basedOn w:val="Normal"/>
    <w:link w:val="BodyTextIndent2Char"/>
    <w:unhideWhenUsed/>
    <w:rsid w:val="003E3CC3"/>
    <w:pPr>
      <w:spacing w:after="120" w:line="480" w:lineRule="auto"/>
      <w:ind w:left="360"/>
    </w:pPr>
  </w:style>
  <w:style w:type="character" w:customStyle="1" w:styleId="BodyTextIndent2Char">
    <w:name w:val="Body Text Indent 2 Char"/>
    <w:basedOn w:val="DefaultParagraphFont"/>
    <w:link w:val="BodyTextIndent2"/>
    <w:rsid w:val="003E3CC3"/>
    <w:rPr>
      <w:sz w:val="24"/>
      <w:szCs w:val="24"/>
    </w:rPr>
  </w:style>
  <w:style w:type="paragraph" w:customStyle="1" w:styleId="gach">
    <w:name w:val="gach"/>
    <w:basedOn w:val="Normal"/>
    <w:autoRedefine/>
    <w:qFormat/>
    <w:rsid w:val="006E2EBC"/>
    <w:pPr>
      <w:widowControl w:val="0"/>
      <w:tabs>
        <w:tab w:val="left" w:pos="851"/>
      </w:tabs>
      <w:spacing w:before="80" w:after="80"/>
      <w:ind w:firstLine="567"/>
      <w:jc w:val="both"/>
    </w:pPr>
    <w:rPr>
      <w:b/>
      <w:bCs/>
      <w:spacing w:val="-4"/>
      <w:sz w:val="28"/>
      <w:szCs w:val="28"/>
      <w:lang w:val="nl-NL"/>
    </w:rPr>
  </w:style>
  <w:style w:type="paragraph" w:customStyle="1" w:styleId="cong">
    <w:name w:val="cong"/>
    <w:basedOn w:val="Normal"/>
    <w:qFormat/>
    <w:rsid w:val="006E2EBC"/>
    <w:pPr>
      <w:numPr>
        <w:numId w:val="24"/>
      </w:numPr>
      <w:tabs>
        <w:tab w:val="left" w:pos="851"/>
      </w:tabs>
      <w:spacing w:before="40" w:line="264" w:lineRule="auto"/>
      <w:jc w:val="both"/>
    </w:pPr>
    <w:rPr>
      <w:bCs/>
      <w:sz w:val="28"/>
      <w:lang w:val="nl-NL"/>
    </w:rPr>
  </w:style>
  <w:style w:type="character" w:customStyle="1" w:styleId="normal-h1">
    <w:name w:val="normal-h1"/>
    <w:rsid w:val="00074BF5"/>
    <w:rPr>
      <w:rFonts w:ascii="Times New Roman" w:hAnsi="Times New Roman" w:cs="Times New Roman" w:hint="default"/>
      <w:color w:val="0000FF"/>
      <w:sz w:val="24"/>
      <w:szCs w:val="24"/>
    </w:rPr>
  </w:style>
  <w:style w:type="character" w:customStyle="1" w:styleId="text">
    <w:name w:val="text"/>
    <w:basedOn w:val="DefaultParagraphFont"/>
    <w:rsid w:val="007A62D0"/>
  </w:style>
  <w:style w:type="character" w:customStyle="1" w:styleId="fontstyle01">
    <w:name w:val="fontstyle01"/>
    <w:basedOn w:val="DefaultParagraphFont"/>
    <w:rsid w:val="00CF45CF"/>
    <w:rPr>
      <w:rFonts w:ascii="TimesNewRomanPSMT" w:hAnsi="TimesNewRomanPSMT" w:hint="default"/>
      <w:b w:val="0"/>
      <w:bCs w:val="0"/>
      <w:i w:val="0"/>
      <w:iCs w:val="0"/>
      <w:color w:val="000000"/>
      <w:sz w:val="38"/>
      <w:szCs w:val="38"/>
    </w:rPr>
  </w:style>
  <w:style w:type="character" w:customStyle="1" w:styleId="FooterChar">
    <w:name w:val="Footer Char"/>
    <w:basedOn w:val="DefaultParagraphFont"/>
    <w:link w:val="Footer"/>
    <w:uiPriority w:val="99"/>
    <w:rsid w:val="00340E8C"/>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7559">
      <w:bodyDiv w:val="1"/>
      <w:marLeft w:val="0"/>
      <w:marRight w:val="0"/>
      <w:marTop w:val="0"/>
      <w:marBottom w:val="0"/>
      <w:divBdr>
        <w:top w:val="none" w:sz="0" w:space="0" w:color="auto"/>
        <w:left w:val="none" w:sz="0" w:space="0" w:color="auto"/>
        <w:bottom w:val="none" w:sz="0" w:space="0" w:color="auto"/>
        <w:right w:val="none" w:sz="0" w:space="0" w:color="auto"/>
      </w:divBdr>
      <w:divsChild>
        <w:div w:id="433210973">
          <w:marLeft w:val="0"/>
          <w:marRight w:val="0"/>
          <w:marTop w:val="0"/>
          <w:marBottom w:val="0"/>
          <w:divBdr>
            <w:top w:val="none" w:sz="0" w:space="0" w:color="auto"/>
            <w:left w:val="none" w:sz="0" w:space="0" w:color="auto"/>
            <w:bottom w:val="none" w:sz="0" w:space="0" w:color="auto"/>
            <w:right w:val="none" w:sz="0" w:space="0" w:color="auto"/>
          </w:divBdr>
          <w:divsChild>
            <w:div w:id="1418332631">
              <w:marLeft w:val="0"/>
              <w:marRight w:val="0"/>
              <w:marTop w:val="0"/>
              <w:marBottom w:val="0"/>
              <w:divBdr>
                <w:top w:val="none" w:sz="0" w:space="0" w:color="auto"/>
                <w:left w:val="none" w:sz="0" w:space="0" w:color="auto"/>
                <w:bottom w:val="none" w:sz="0" w:space="0" w:color="auto"/>
                <w:right w:val="none" w:sz="0" w:space="0" w:color="auto"/>
              </w:divBdr>
              <w:divsChild>
                <w:div w:id="1448237725">
                  <w:marLeft w:val="0"/>
                  <w:marRight w:val="0"/>
                  <w:marTop w:val="0"/>
                  <w:marBottom w:val="60"/>
                  <w:divBdr>
                    <w:top w:val="none" w:sz="0" w:space="0" w:color="auto"/>
                    <w:left w:val="none" w:sz="0" w:space="0" w:color="auto"/>
                    <w:bottom w:val="none" w:sz="0" w:space="0" w:color="auto"/>
                    <w:right w:val="none" w:sz="0" w:space="0" w:color="auto"/>
                  </w:divBdr>
                  <w:divsChild>
                    <w:div w:id="99314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36045">
          <w:marLeft w:val="0"/>
          <w:marRight w:val="0"/>
          <w:marTop w:val="0"/>
          <w:marBottom w:val="0"/>
          <w:divBdr>
            <w:top w:val="none" w:sz="0" w:space="0" w:color="auto"/>
            <w:left w:val="none" w:sz="0" w:space="0" w:color="auto"/>
            <w:bottom w:val="none" w:sz="0" w:space="0" w:color="auto"/>
            <w:right w:val="none" w:sz="0" w:space="0" w:color="auto"/>
          </w:divBdr>
          <w:divsChild>
            <w:div w:id="1458714905">
              <w:marLeft w:val="0"/>
              <w:marRight w:val="0"/>
              <w:marTop w:val="0"/>
              <w:marBottom w:val="0"/>
              <w:divBdr>
                <w:top w:val="none" w:sz="0" w:space="0" w:color="auto"/>
                <w:left w:val="none" w:sz="0" w:space="0" w:color="auto"/>
                <w:bottom w:val="none" w:sz="0" w:space="0" w:color="auto"/>
                <w:right w:val="none" w:sz="0" w:space="0" w:color="auto"/>
              </w:divBdr>
              <w:divsChild>
                <w:div w:id="1321889121">
                  <w:marLeft w:val="0"/>
                  <w:marRight w:val="0"/>
                  <w:marTop w:val="0"/>
                  <w:marBottom w:val="60"/>
                  <w:divBdr>
                    <w:top w:val="none" w:sz="0" w:space="0" w:color="auto"/>
                    <w:left w:val="none" w:sz="0" w:space="0" w:color="auto"/>
                    <w:bottom w:val="none" w:sz="0" w:space="0" w:color="auto"/>
                    <w:right w:val="none" w:sz="0" w:space="0" w:color="auto"/>
                  </w:divBdr>
                  <w:divsChild>
                    <w:div w:id="209998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368996">
          <w:marLeft w:val="0"/>
          <w:marRight w:val="0"/>
          <w:marTop w:val="0"/>
          <w:marBottom w:val="0"/>
          <w:divBdr>
            <w:top w:val="none" w:sz="0" w:space="0" w:color="auto"/>
            <w:left w:val="none" w:sz="0" w:space="0" w:color="auto"/>
            <w:bottom w:val="none" w:sz="0" w:space="0" w:color="auto"/>
            <w:right w:val="none" w:sz="0" w:space="0" w:color="auto"/>
          </w:divBdr>
          <w:divsChild>
            <w:div w:id="79185474">
              <w:marLeft w:val="0"/>
              <w:marRight w:val="0"/>
              <w:marTop w:val="0"/>
              <w:marBottom w:val="0"/>
              <w:divBdr>
                <w:top w:val="none" w:sz="0" w:space="0" w:color="auto"/>
                <w:left w:val="none" w:sz="0" w:space="0" w:color="auto"/>
                <w:bottom w:val="none" w:sz="0" w:space="0" w:color="auto"/>
                <w:right w:val="none" w:sz="0" w:space="0" w:color="auto"/>
              </w:divBdr>
              <w:divsChild>
                <w:div w:id="2068801393">
                  <w:marLeft w:val="0"/>
                  <w:marRight w:val="0"/>
                  <w:marTop w:val="0"/>
                  <w:marBottom w:val="60"/>
                  <w:divBdr>
                    <w:top w:val="none" w:sz="0" w:space="0" w:color="auto"/>
                    <w:left w:val="none" w:sz="0" w:space="0" w:color="auto"/>
                    <w:bottom w:val="none" w:sz="0" w:space="0" w:color="auto"/>
                    <w:right w:val="none" w:sz="0" w:space="0" w:color="auto"/>
                  </w:divBdr>
                  <w:divsChild>
                    <w:div w:id="196719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2927507">
      <w:bodyDiv w:val="1"/>
      <w:marLeft w:val="0"/>
      <w:marRight w:val="0"/>
      <w:marTop w:val="0"/>
      <w:marBottom w:val="0"/>
      <w:divBdr>
        <w:top w:val="none" w:sz="0" w:space="0" w:color="auto"/>
        <w:left w:val="none" w:sz="0" w:space="0" w:color="auto"/>
        <w:bottom w:val="none" w:sz="0" w:space="0" w:color="auto"/>
        <w:right w:val="none" w:sz="0" w:space="0" w:color="auto"/>
      </w:divBdr>
    </w:div>
    <w:div w:id="556746373">
      <w:bodyDiv w:val="1"/>
      <w:marLeft w:val="0"/>
      <w:marRight w:val="0"/>
      <w:marTop w:val="0"/>
      <w:marBottom w:val="0"/>
      <w:divBdr>
        <w:top w:val="none" w:sz="0" w:space="0" w:color="auto"/>
        <w:left w:val="none" w:sz="0" w:space="0" w:color="auto"/>
        <w:bottom w:val="none" w:sz="0" w:space="0" w:color="auto"/>
        <w:right w:val="none" w:sz="0" w:space="0" w:color="auto"/>
      </w:divBdr>
    </w:div>
    <w:div w:id="732191990">
      <w:bodyDiv w:val="1"/>
      <w:marLeft w:val="0"/>
      <w:marRight w:val="0"/>
      <w:marTop w:val="0"/>
      <w:marBottom w:val="0"/>
      <w:divBdr>
        <w:top w:val="none" w:sz="0" w:space="0" w:color="auto"/>
        <w:left w:val="none" w:sz="0" w:space="0" w:color="auto"/>
        <w:bottom w:val="none" w:sz="0" w:space="0" w:color="auto"/>
        <w:right w:val="none" w:sz="0" w:space="0" w:color="auto"/>
      </w:divBdr>
    </w:div>
    <w:div w:id="1235818049">
      <w:bodyDiv w:val="1"/>
      <w:marLeft w:val="0"/>
      <w:marRight w:val="0"/>
      <w:marTop w:val="0"/>
      <w:marBottom w:val="0"/>
      <w:divBdr>
        <w:top w:val="none" w:sz="0" w:space="0" w:color="auto"/>
        <w:left w:val="none" w:sz="0" w:space="0" w:color="auto"/>
        <w:bottom w:val="none" w:sz="0" w:space="0" w:color="auto"/>
        <w:right w:val="none" w:sz="0" w:space="0" w:color="auto"/>
      </w:divBdr>
    </w:div>
    <w:div w:id="1569000941">
      <w:bodyDiv w:val="1"/>
      <w:marLeft w:val="0"/>
      <w:marRight w:val="0"/>
      <w:marTop w:val="0"/>
      <w:marBottom w:val="0"/>
      <w:divBdr>
        <w:top w:val="none" w:sz="0" w:space="0" w:color="auto"/>
        <w:left w:val="none" w:sz="0" w:space="0" w:color="auto"/>
        <w:bottom w:val="none" w:sz="0" w:space="0" w:color="auto"/>
        <w:right w:val="none" w:sz="0" w:space="0" w:color="auto"/>
      </w:divBdr>
    </w:div>
    <w:div w:id="1917595783">
      <w:bodyDiv w:val="1"/>
      <w:marLeft w:val="0"/>
      <w:marRight w:val="0"/>
      <w:marTop w:val="0"/>
      <w:marBottom w:val="0"/>
      <w:divBdr>
        <w:top w:val="none" w:sz="0" w:space="0" w:color="auto"/>
        <w:left w:val="none" w:sz="0" w:space="0" w:color="auto"/>
        <w:bottom w:val="none" w:sz="0" w:space="0" w:color="auto"/>
        <w:right w:val="none" w:sz="0" w:space="0" w:color="auto"/>
      </w:divBdr>
    </w:div>
    <w:div w:id="2063289246">
      <w:bodyDiv w:val="1"/>
      <w:marLeft w:val="0"/>
      <w:marRight w:val="0"/>
      <w:marTop w:val="0"/>
      <w:marBottom w:val="0"/>
      <w:divBdr>
        <w:top w:val="none" w:sz="0" w:space="0" w:color="auto"/>
        <w:left w:val="none" w:sz="0" w:space="0" w:color="auto"/>
        <w:bottom w:val="none" w:sz="0" w:space="0" w:color="auto"/>
        <w:right w:val="none" w:sz="0" w:space="0" w:color="auto"/>
      </w:divBdr>
    </w:div>
    <w:div w:id="2064677293">
      <w:bodyDiv w:val="1"/>
      <w:marLeft w:val="0"/>
      <w:marRight w:val="0"/>
      <w:marTop w:val="0"/>
      <w:marBottom w:val="0"/>
      <w:divBdr>
        <w:top w:val="none" w:sz="0" w:space="0" w:color="auto"/>
        <w:left w:val="none" w:sz="0" w:space="0" w:color="auto"/>
        <w:bottom w:val="none" w:sz="0" w:space="0" w:color="auto"/>
        <w:right w:val="none" w:sz="0" w:space="0" w:color="auto"/>
      </w:divBdr>
    </w:div>
    <w:div w:id="2125418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lao-dong-tien-luong/nghi-dinh-73-2024-nd-cp-muc-luong-co-so-che-do-tien-thuong-can-bo-cong-chuc-luc-luong-vu-trang-615447.aspx" TargetMode="External"/><Relationship Id="rId13" Type="http://schemas.openxmlformats.org/officeDocument/2006/relationships/hyperlink" Target="https://thuvienphapluat.vn/van-ban/lao-dong-tien-luong/nghi-dinh-73-2024-nd-cp-muc-luong-co-so-che-do-tien-thuong-can-bo-cong-chuc-luc-luong-vu-trang-615447.aspx" TargetMode="External"/><Relationship Id="rId18" Type="http://schemas.openxmlformats.org/officeDocument/2006/relationships/hyperlink" Target="https://thuvienphapluat.vn/van-ban/lao-dong-tien-luong/nghi-dinh-73-2024-nd-cp-muc-luong-co-so-che-do-tien-thuong-can-bo-cong-chuc-luc-luong-vu-trang-615447.aspx"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thuvienphapluat.vn/van-ban/lao-dong-tien-luong/thong-tu-62-2024-tt-btc-huong-dan-xac-dinh-phuong-thuc-chi-thuc-hien-muc-luong-co-so-621782.aspx" TargetMode="External"/><Relationship Id="rId2" Type="http://schemas.openxmlformats.org/officeDocument/2006/relationships/numbering" Target="numbering.xml"/><Relationship Id="rId16" Type="http://schemas.openxmlformats.org/officeDocument/2006/relationships/hyperlink" Target="https://thuvienphapluat.vn/van-ban/lao-dong-tien-luong/nghi-dinh-204-2004-nd-cp-che-do-tien-luong-doi-voi-can-bo-cong-chuc-vien-chuc-luc-luong-vu-trang-52629.aspx"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bao-hiem/nghi-dinh-75-2024-nd-cp-dieu-chinh-luong-huu-tro-cap-bao-hiem-xa-hoi-va-tro-cap-hang-thang-614541.aspx" TargetMode="External"/><Relationship Id="rId5" Type="http://schemas.openxmlformats.org/officeDocument/2006/relationships/webSettings" Target="webSettings.xml"/><Relationship Id="rId15" Type="http://schemas.openxmlformats.org/officeDocument/2006/relationships/hyperlink" Target="https://thuvienphapluat.vn/van-ban/bo-may-hanh-chinh/nghi-dinh-111-2022-nd-cp-hop-dong-mot-so-loai-cong-viec-trong-co-quan-hanh-chinh-510071.aspx" TargetMode="External"/><Relationship Id="rId23" Type="http://schemas.openxmlformats.org/officeDocument/2006/relationships/theme" Target="theme/theme1.xml"/><Relationship Id="rId10" Type="http://schemas.openxmlformats.org/officeDocument/2006/relationships/hyperlink" Target="https://thuvienphapluat.vn/van-ban/lao-dong-tien-luong/nghi-dinh-73-2024-nd-cp-muc-luong-co-so-che-do-tien-thuong-can-bo-cong-chuc-luc-luong-vu-trang-615447.aspx" TargetMode="External"/><Relationship Id="rId19" Type="http://schemas.openxmlformats.org/officeDocument/2006/relationships/hyperlink" Target="https://thuvienphapluat.vn/van-ban/bao-hiem/nghi-dinh-75-2024-nd-cp-dieu-chinh-luong-huu-tro-cap-bao-hiem-xa-hoi-va-tro-cap-hang-thang-614541.aspx" TargetMode="External"/><Relationship Id="rId4" Type="http://schemas.openxmlformats.org/officeDocument/2006/relationships/settings" Target="settings.xml"/><Relationship Id="rId9" Type="http://schemas.openxmlformats.org/officeDocument/2006/relationships/hyperlink" Target="https://thuvienphapluat.vn/van-ban/lao-dong-tien-luong/thong-tu-62-2024-tt-btc-huong-dan-xac-dinh-phuong-thuc-chi-thuc-hien-muc-luong-co-so-621782.aspx" TargetMode="External"/><Relationship Id="rId14" Type="http://schemas.openxmlformats.org/officeDocument/2006/relationships/hyperlink" Target="https://thuvienphapluat.vn/van-ban/lao-dong-tien-luong/nghi-dinh-73-2024-nd-cp-muc-luong-co-so-che-do-tien-thuong-can-bo-cong-chuc-luc-luong-vu-trang-615447.asp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2D4179-D9C7-4D21-B52B-BF86E8F87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9</Pages>
  <Words>2820</Words>
  <Characters>16079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SỞ LAO ĐỘNG – THƯƠNG BINH VÀ XÃ HỘI KHÁNH HOÀ</vt:lpstr>
    </vt:vector>
  </TitlesOfParts>
  <Company/>
  <LinksUpToDate>false</LinksUpToDate>
  <CharactersWithSpaces>18862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LAO ĐỘNG – THƯƠNG BINH VÀ XÃ HỘI KHÁNH HOÀ</dc:title>
  <dc:creator>chung</dc:creator>
  <cp:lastModifiedBy>Administrator</cp:lastModifiedBy>
  <cp:revision>30</cp:revision>
  <cp:lastPrinted>2026-01-06T08:14:00Z</cp:lastPrinted>
  <dcterms:created xsi:type="dcterms:W3CDTF">2026-01-05T02:27:00Z</dcterms:created>
  <dcterms:modified xsi:type="dcterms:W3CDTF">2026-08-28T03:53:00Z</dcterms:modified>
</cp:coreProperties>
</file>